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5181" w:rsidRDefault="00545181" w:rsidP="00545181">
      <w:pPr>
        <w:pStyle w:val="paragraph"/>
        <w:spacing w:before="0" w:beforeAutospacing="0" w:after="0" w:afterAutospacing="0"/>
        <w:jc w:val="center"/>
        <w:textAlignment w:val="baseline"/>
        <w:rPr>
          <w:rFonts w:ascii="Segoe UI" w:hAnsi="Segoe UI" w:cs="Segoe UI"/>
          <w:sz w:val="12"/>
          <w:szCs w:val="12"/>
        </w:rPr>
      </w:pPr>
      <w:r>
        <w:rPr>
          <w:rStyle w:val="eop"/>
          <w:rFonts w:ascii="Calibri" w:hAnsi="Calibri" w:cs="Calibri"/>
          <w:sz w:val="22"/>
          <w:szCs w:val="22"/>
        </w:rPr>
        <w:t> </w:t>
      </w:r>
    </w:p>
    <w:p w:rsidR="00545181" w:rsidRPr="008F3209" w:rsidRDefault="00545181" w:rsidP="00545181">
      <w:pPr>
        <w:pStyle w:val="paragraph"/>
        <w:spacing w:before="0" w:beforeAutospacing="0" w:after="0" w:afterAutospacing="0"/>
        <w:jc w:val="center"/>
        <w:textAlignment w:val="baseline"/>
        <w:rPr>
          <w:rFonts w:ascii="Arial" w:hAnsi="Arial" w:cs="Arial"/>
          <w:sz w:val="18"/>
          <w:szCs w:val="12"/>
        </w:rPr>
      </w:pPr>
      <w:r w:rsidRPr="008F3209">
        <w:rPr>
          <w:rStyle w:val="normaltextrun"/>
          <w:rFonts w:ascii="Arial" w:hAnsi="Arial" w:cs="Arial"/>
          <w:b/>
          <w:bCs/>
          <w:sz w:val="32"/>
          <w:szCs w:val="22"/>
          <w:u w:val="single"/>
        </w:rPr>
        <w:t>DEUDA EXTERNA</w:t>
      </w:r>
      <w:r w:rsidRPr="008F3209">
        <w:rPr>
          <w:rStyle w:val="eop"/>
          <w:rFonts w:ascii="Arial" w:hAnsi="Arial" w:cs="Arial"/>
          <w:sz w:val="32"/>
          <w:szCs w:val="22"/>
        </w:rPr>
        <w:t> </w:t>
      </w:r>
    </w:p>
    <w:p w:rsidR="00545181" w:rsidRDefault="00545181" w:rsidP="00545181">
      <w:pPr>
        <w:pStyle w:val="paragraph"/>
        <w:spacing w:before="0" w:beforeAutospacing="0" w:after="0" w:afterAutospacing="0"/>
        <w:jc w:val="both"/>
        <w:textAlignment w:val="baseline"/>
        <w:rPr>
          <w:rFonts w:ascii="Segoe UI" w:hAnsi="Segoe UI" w:cs="Segoe UI"/>
          <w:sz w:val="12"/>
          <w:szCs w:val="12"/>
        </w:rPr>
      </w:pPr>
      <w:r>
        <w:rPr>
          <w:rStyle w:val="eop"/>
          <w:rFonts w:ascii="Calibri" w:hAnsi="Calibri" w:cs="Calibri"/>
          <w:sz w:val="22"/>
          <w:szCs w:val="22"/>
        </w:rPr>
        <w:t> </w:t>
      </w:r>
    </w:p>
    <w:p w:rsidR="00545181" w:rsidRPr="00545181" w:rsidRDefault="00545181" w:rsidP="00545181">
      <w:pPr>
        <w:pStyle w:val="paragraph"/>
        <w:spacing w:before="0" w:beforeAutospacing="0" w:after="0" w:afterAutospacing="0"/>
        <w:jc w:val="both"/>
        <w:textAlignment w:val="baseline"/>
        <w:rPr>
          <w:rFonts w:ascii="Segoe UI" w:hAnsi="Segoe UI" w:cs="Segoe UI"/>
          <w:sz w:val="16"/>
          <w:szCs w:val="12"/>
        </w:rPr>
      </w:pPr>
      <w:r w:rsidRPr="00545181">
        <w:rPr>
          <w:rStyle w:val="normaltextrun"/>
          <w:rFonts w:ascii="Calibri" w:hAnsi="Calibri" w:cs="Calibri"/>
          <w:b/>
          <w:bCs/>
          <w:sz w:val="28"/>
          <w:szCs w:val="22"/>
        </w:rPr>
        <w:t>Introducción</w:t>
      </w:r>
      <w:r w:rsidRPr="00545181">
        <w:rPr>
          <w:rStyle w:val="eop"/>
          <w:rFonts w:ascii="Calibri" w:hAnsi="Calibri" w:cs="Calibri"/>
          <w:sz w:val="28"/>
          <w:szCs w:val="22"/>
        </w:rPr>
        <w:t> </w:t>
      </w:r>
    </w:p>
    <w:p w:rsidR="00545181" w:rsidRDefault="00545181" w:rsidP="00545181">
      <w:pPr>
        <w:pStyle w:val="paragraph"/>
        <w:spacing w:before="0" w:beforeAutospacing="0" w:after="0" w:afterAutospacing="0"/>
        <w:jc w:val="both"/>
        <w:textAlignment w:val="baseline"/>
        <w:rPr>
          <w:rFonts w:ascii="Segoe UI" w:hAnsi="Segoe UI" w:cs="Segoe UI"/>
          <w:sz w:val="12"/>
          <w:szCs w:val="12"/>
        </w:rPr>
      </w:pPr>
      <w:r>
        <w:rPr>
          <w:rStyle w:val="eop"/>
          <w:rFonts w:ascii="Calibri" w:hAnsi="Calibri" w:cs="Calibri"/>
          <w:sz w:val="22"/>
          <w:szCs w:val="22"/>
        </w:rPr>
        <w:t> </w:t>
      </w:r>
    </w:p>
    <w:p w:rsidR="00545181" w:rsidRPr="00545181" w:rsidRDefault="00545181" w:rsidP="00545181">
      <w:pPr>
        <w:pStyle w:val="paragraph"/>
        <w:spacing w:before="0" w:beforeAutospacing="0" w:after="0" w:afterAutospacing="0"/>
        <w:jc w:val="both"/>
        <w:textAlignment w:val="baseline"/>
        <w:rPr>
          <w:rFonts w:ascii="Arial" w:hAnsi="Arial" w:cs="Arial"/>
        </w:rPr>
      </w:pPr>
      <w:r w:rsidRPr="00545181">
        <w:rPr>
          <w:rStyle w:val="normaltextrun"/>
          <w:rFonts w:ascii="Arial" w:hAnsi="Arial" w:cs="Arial"/>
          <w:color w:val="000000"/>
        </w:rPr>
        <w:t xml:space="preserve">En los tiempos en los que vivimos, la situación económica internacional no </w:t>
      </w:r>
      <w:proofErr w:type="spellStart"/>
      <w:r w:rsidRPr="00545181">
        <w:rPr>
          <w:rStyle w:val="normaltextrun"/>
          <w:rFonts w:ascii="Arial" w:hAnsi="Arial" w:cs="Arial"/>
          <w:color w:val="000000"/>
        </w:rPr>
        <w:t>esta</w:t>
      </w:r>
      <w:proofErr w:type="spellEnd"/>
      <w:r w:rsidRPr="00545181">
        <w:rPr>
          <w:rStyle w:val="normaltextrun"/>
          <w:rFonts w:ascii="Arial" w:hAnsi="Arial" w:cs="Arial"/>
          <w:color w:val="000000"/>
        </w:rPr>
        <w:t xml:space="preserve"> pasando uno de sus mejores momentos. Por esa razón, los países empiezan a pedir préstamos a otros para poder evitar la ruptura de su estabilidad</w:t>
      </w:r>
      <w:r w:rsidRPr="00545181">
        <w:rPr>
          <w:rStyle w:val="apple-converted-space"/>
          <w:rFonts w:ascii="Arial" w:hAnsi="Arial" w:cs="Arial"/>
          <w:color w:val="000000"/>
        </w:rPr>
        <w:t> </w:t>
      </w:r>
      <w:r w:rsidRPr="00545181">
        <w:rPr>
          <w:rStyle w:val="normaltextrun"/>
          <w:rFonts w:ascii="Arial" w:hAnsi="Arial" w:cs="Arial"/>
          <w:color w:val="000000"/>
        </w:rPr>
        <w:t>económica. Ciertas veces,</w:t>
      </w:r>
      <w:r>
        <w:rPr>
          <w:rStyle w:val="normaltextrun"/>
          <w:rFonts w:ascii="Arial" w:hAnsi="Arial" w:cs="Arial"/>
          <w:color w:val="000000"/>
        </w:rPr>
        <w:t xml:space="preserve"> </w:t>
      </w:r>
      <w:r w:rsidRPr="00545181">
        <w:rPr>
          <w:rStyle w:val="normaltextrun"/>
          <w:rFonts w:ascii="Arial" w:hAnsi="Arial" w:cs="Arial"/>
          <w:color w:val="000000"/>
        </w:rPr>
        <w:t>algunos</w:t>
      </w:r>
      <w:r w:rsidRPr="00545181">
        <w:rPr>
          <w:rStyle w:val="apple-converted-space"/>
          <w:rFonts w:ascii="Arial" w:hAnsi="Arial" w:cs="Arial"/>
          <w:color w:val="000000"/>
        </w:rPr>
        <w:t> </w:t>
      </w:r>
      <w:r w:rsidRPr="00545181">
        <w:rPr>
          <w:rStyle w:val="normaltextrun"/>
          <w:rFonts w:ascii="Arial" w:hAnsi="Arial" w:cs="Arial"/>
          <w:color w:val="000000"/>
        </w:rPr>
        <w:t>países, no pueden retribuir esos préstamos y los mismos se convierten en deudas.</w:t>
      </w:r>
      <w:r w:rsidRPr="00545181">
        <w:rPr>
          <w:rStyle w:val="eop"/>
          <w:rFonts w:ascii="Arial" w:hAnsi="Arial" w:cs="Arial"/>
        </w:rPr>
        <w:t> </w:t>
      </w:r>
    </w:p>
    <w:p w:rsidR="00545181" w:rsidRPr="00545181" w:rsidRDefault="00545181" w:rsidP="00545181">
      <w:pPr>
        <w:pStyle w:val="paragraph"/>
        <w:spacing w:before="0" w:beforeAutospacing="0" w:after="0" w:afterAutospacing="0"/>
        <w:jc w:val="both"/>
        <w:textAlignment w:val="baseline"/>
        <w:rPr>
          <w:rFonts w:ascii="Arial" w:hAnsi="Arial" w:cs="Arial"/>
        </w:rPr>
      </w:pPr>
      <w:r w:rsidRPr="00545181">
        <w:rPr>
          <w:rStyle w:val="normaltextrun"/>
          <w:rFonts w:ascii="Arial" w:hAnsi="Arial" w:cs="Arial"/>
        </w:rPr>
        <w:t>La palabra deuda se define como una obligación que tiene una persona de pagar o devolver una cosa, en la mayoría de los casos, dinero. La deuda que un país tiene contraída con una institución bancaria internacional o de otro país se denomina d</w:t>
      </w:r>
      <w:r w:rsidRPr="00545181">
        <w:rPr>
          <w:rStyle w:val="normaltextrun"/>
          <w:rFonts w:ascii="Arial" w:hAnsi="Arial" w:cs="Arial"/>
          <w:color w:val="000000"/>
        </w:rPr>
        <w:t>euda externa (o exterior). Si un país se endeuda demasiado, en vez de beneficiar el crecimiento lo perjudicaría, el</w:t>
      </w:r>
      <w:r w:rsidRPr="00545181">
        <w:rPr>
          <w:rStyle w:val="apple-converted-space"/>
          <w:rFonts w:ascii="Arial" w:hAnsi="Arial" w:cs="Arial"/>
          <w:color w:val="000000"/>
        </w:rPr>
        <w:t> </w:t>
      </w:r>
      <w:r w:rsidRPr="00545181">
        <w:rPr>
          <w:rStyle w:val="normaltextrun"/>
          <w:rFonts w:ascii="Arial" w:hAnsi="Arial" w:cs="Arial"/>
          <w:color w:val="000000"/>
        </w:rPr>
        <w:t>pedido de préstamos siempre debe ser proporcional a las posibilidades de pagar que tenga el país.</w:t>
      </w:r>
      <w:r w:rsidRPr="00545181">
        <w:rPr>
          <w:rStyle w:val="eop"/>
          <w:rFonts w:ascii="Arial" w:hAnsi="Arial" w:cs="Arial"/>
        </w:rPr>
        <w:t> </w:t>
      </w:r>
    </w:p>
    <w:p w:rsidR="00545181" w:rsidRPr="00545181" w:rsidRDefault="00545181" w:rsidP="00545181">
      <w:pPr>
        <w:pStyle w:val="paragraph"/>
        <w:spacing w:before="0" w:beforeAutospacing="0" w:after="0" w:afterAutospacing="0"/>
        <w:jc w:val="both"/>
        <w:textAlignment w:val="baseline"/>
        <w:rPr>
          <w:rFonts w:ascii="Arial" w:hAnsi="Arial" w:cs="Arial"/>
        </w:rPr>
      </w:pPr>
      <w:r w:rsidRPr="00545181">
        <w:rPr>
          <w:rStyle w:val="normaltextrun"/>
          <w:rFonts w:ascii="Arial" w:hAnsi="Arial" w:cs="Arial"/>
          <w:color w:val="0C0C0C"/>
          <w:shd w:val="clear" w:color="auto" w:fill="FFFFFF"/>
        </w:rPr>
        <w:t>La deuda externa está integrada por</w:t>
      </w:r>
      <w:r w:rsidRPr="00545181">
        <w:rPr>
          <w:rStyle w:val="apple-converted-space"/>
          <w:rFonts w:ascii="Arial" w:hAnsi="Arial" w:cs="Arial"/>
          <w:color w:val="0C0C0C"/>
          <w:shd w:val="clear" w:color="auto" w:fill="FFFFFF"/>
        </w:rPr>
        <w:t> </w:t>
      </w:r>
      <w:r w:rsidRPr="00545181">
        <w:rPr>
          <w:rStyle w:val="normaltextrun"/>
          <w:rFonts w:ascii="Arial" w:hAnsi="Arial" w:cs="Arial"/>
          <w:color w:val="0C0C0C"/>
          <w:shd w:val="clear" w:color="auto" w:fill="FFFFFF"/>
        </w:rPr>
        <w:t>deuda</w:t>
      </w:r>
      <w:r w:rsidRPr="00545181">
        <w:rPr>
          <w:rStyle w:val="apple-converted-space"/>
          <w:rFonts w:ascii="Arial" w:hAnsi="Arial" w:cs="Arial"/>
          <w:b/>
          <w:bCs/>
          <w:color w:val="0C0C0C"/>
          <w:shd w:val="clear" w:color="auto" w:fill="FFFFFF"/>
        </w:rPr>
        <w:t> </w:t>
      </w:r>
      <w:r w:rsidRPr="00545181">
        <w:rPr>
          <w:rStyle w:val="normaltextrun"/>
          <w:rFonts w:ascii="Arial" w:hAnsi="Arial" w:cs="Arial"/>
          <w:color w:val="0C0C0C"/>
          <w:shd w:val="clear" w:color="auto" w:fill="FFFFFF"/>
        </w:rPr>
        <w:t>pública (o soberana) y deuda privada. La deuda pública que es la que tiene que pagar el estado</w:t>
      </w:r>
      <w:r w:rsidRPr="00545181">
        <w:rPr>
          <w:rStyle w:val="apple-converted-space"/>
          <w:rFonts w:ascii="Arial" w:hAnsi="Arial" w:cs="Arial"/>
        </w:rPr>
        <w:t> </w:t>
      </w:r>
      <w:r w:rsidRPr="00545181">
        <w:rPr>
          <w:rStyle w:val="normaltextrun"/>
          <w:rFonts w:ascii="Arial" w:hAnsi="Arial" w:cs="Arial"/>
        </w:rPr>
        <w:t>a Instituciones Financieras Internacionales (como el FMI o el Banco Mundial)</w:t>
      </w:r>
      <w:r w:rsidRPr="00545181">
        <w:rPr>
          <w:rStyle w:val="normaltextrun"/>
          <w:rFonts w:ascii="Arial" w:hAnsi="Arial" w:cs="Arial"/>
          <w:color w:val="0C0C0C"/>
          <w:shd w:val="clear" w:color="auto" w:fill="FFFFFF"/>
        </w:rPr>
        <w:t>. La</w:t>
      </w:r>
      <w:r w:rsidRPr="00545181">
        <w:rPr>
          <w:rStyle w:val="apple-converted-space"/>
          <w:rFonts w:ascii="Arial" w:hAnsi="Arial" w:cs="Arial"/>
          <w:color w:val="0C0C0C"/>
          <w:shd w:val="clear" w:color="auto" w:fill="FFFFFF"/>
        </w:rPr>
        <w:t> </w:t>
      </w:r>
      <w:r w:rsidRPr="00545181">
        <w:rPr>
          <w:rStyle w:val="normaltextrun"/>
          <w:rFonts w:ascii="Arial" w:hAnsi="Arial" w:cs="Arial"/>
          <w:color w:val="0C0C0C"/>
          <w:shd w:val="clear" w:color="auto" w:fill="FFFFFF"/>
        </w:rPr>
        <w:t>deuda privada es aquella que</w:t>
      </w:r>
      <w:r w:rsidRPr="00545181">
        <w:rPr>
          <w:rStyle w:val="apple-converted-space"/>
          <w:rFonts w:ascii="Arial" w:hAnsi="Arial" w:cs="Arial"/>
          <w:color w:val="0C0C0C"/>
          <w:shd w:val="clear" w:color="auto" w:fill="FFFFFF"/>
        </w:rPr>
        <w:t> </w:t>
      </w:r>
      <w:r w:rsidRPr="00545181">
        <w:rPr>
          <w:rStyle w:val="normaltextrun"/>
          <w:rFonts w:ascii="Arial" w:hAnsi="Arial" w:cs="Arial"/>
          <w:color w:val="0C0C0C"/>
          <w:shd w:val="clear" w:color="auto" w:fill="FFFFFF"/>
        </w:rPr>
        <w:t>tienen que pagar las empresas y economías domésticas</w:t>
      </w:r>
      <w:r w:rsidRPr="00545181">
        <w:rPr>
          <w:rStyle w:val="apple-converted-space"/>
          <w:rFonts w:ascii="Arial" w:hAnsi="Arial" w:cs="Arial"/>
        </w:rPr>
        <w:t> </w:t>
      </w:r>
      <w:r w:rsidRPr="00545181">
        <w:rPr>
          <w:rStyle w:val="normaltextrun"/>
          <w:rFonts w:ascii="Arial" w:hAnsi="Arial" w:cs="Arial"/>
        </w:rPr>
        <w:t>a sectores privados exteriores (bancos, fondos de pensiones, fondos de inversión, ahorradores).</w:t>
      </w:r>
      <w:r w:rsidRPr="00545181">
        <w:rPr>
          <w:rStyle w:val="eop"/>
          <w:rFonts w:ascii="Arial" w:hAnsi="Arial" w:cs="Arial"/>
        </w:rPr>
        <w:t> </w:t>
      </w:r>
    </w:p>
    <w:p w:rsidR="00545181" w:rsidRPr="00545181" w:rsidRDefault="00545181" w:rsidP="00545181">
      <w:pPr>
        <w:pStyle w:val="paragraph"/>
        <w:spacing w:before="0" w:beforeAutospacing="0" w:after="0" w:afterAutospacing="0"/>
        <w:jc w:val="both"/>
        <w:textAlignment w:val="baseline"/>
        <w:rPr>
          <w:rFonts w:ascii="Arial" w:hAnsi="Arial" w:cs="Arial"/>
        </w:rPr>
      </w:pPr>
      <w:r w:rsidRPr="00545181">
        <w:rPr>
          <w:rStyle w:val="normaltextrun"/>
          <w:rFonts w:ascii="Arial" w:hAnsi="Arial" w:cs="Arial"/>
          <w:color w:val="0C0C0C"/>
          <w:shd w:val="clear" w:color="auto" w:fill="FFFFFF"/>
        </w:rPr>
        <w:t>Dependiendo de la cantidad de actores que participen de la deuda podemos distinguir tres tipos:</w:t>
      </w:r>
      <w:r w:rsidRPr="00545181">
        <w:rPr>
          <w:rStyle w:val="eop"/>
          <w:rFonts w:ascii="Arial" w:hAnsi="Arial" w:cs="Arial"/>
        </w:rPr>
        <w:t> </w:t>
      </w:r>
    </w:p>
    <w:p w:rsidR="00545181" w:rsidRPr="00545181" w:rsidRDefault="00545181" w:rsidP="00545181">
      <w:pPr>
        <w:pStyle w:val="paragraph"/>
        <w:numPr>
          <w:ilvl w:val="0"/>
          <w:numId w:val="1"/>
        </w:numPr>
        <w:spacing w:before="0" w:beforeAutospacing="0" w:after="0" w:afterAutospacing="0"/>
        <w:ind w:left="855" w:firstLine="0"/>
        <w:jc w:val="both"/>
        <w:textAlignment w:val="baseline"/>
        <w:rPr>
          <w:rFonts w:ascii="Arial" w:hAnsi="Arial" w:cs="Arial"/>
        </w:rPr>
      </w:pPr>
      <w:r w:rsidRPr="00545181">
        <w:rPr>
          <w:rStyle w:val="normaltextrun"/>
          <w:rFonts w:ascii="Arial" w:hAnsi="Arial" w:cs="Arial"/>
        </w:rPr>
        <w:t>Deuda privada, que es la contraída por un Estado con los mercados financieros y con la banca internacional</w:t>
      </w:r>
      <w:r w:rsidRPr="00545181">
        <w:rPr>
          <w:rStyle w:val="eop"/>
          <w:rFonts w:ascii="Arial" w:hAnsi="Arial" w:cs="Arial"/>
        </w:rPr>
        <w:t> </w:t>
      </w:r>
    </w:p>
    <w:p w:rsidR="00545181" w:rsidRPr="00545181" w:rsidRDefault="00545181" w:rsidP="00545181">
      <w:pPr>
        <w:pStyle w:val="paragraph"/>
        <w:spacing w:before="0" w:beforeAutospacing="0" w:after="0" w:afterAutospacing="0"/>
        <w:jc w:val="both"/>
        <w:textAlignment w:val="baseline"/>
        <w:rPr>
          <w:rFonts w:ascii="Arial" w:hAnsi="Arial" w:cs="Arial"/>
        </w:rPr>
      </w:pPr>
      <w:r w:rsidRPr="00545181">
        <w:rPr>
          <w:rStyle w:val="eop"/>
          <w:rFonts w:ascii="Arial" w:hAnsi="Arial" w:cs="Arial"/>
        </w:rPr>
        <w:t> </w:t>
      </w:r>
    </w:p>
    <w:p w:rsidR="00545181" w:rsidRPr="00545181" w:rsidRDefault="00545181" w:rsidP="00545181">
      <w:pPr>
        <w:pStyle w:val="paragraph"/>
        <w:numPr>
          <w:ilvl w:val="0"/>
          <w:numId w:val="2"/>
        </w:numPr>
        <w:spacing w:before="0" w:beforeAutospacing="0" w:after="0" w:afterAutospacing="0"/>
        <w:ind w:left="855" w:firstLine="0"/>
        <w:jc w:val="both"/>
        <w:textAlignment w:val="baseline"/>
        <w:rPr>
          <w:rFonts w:ascii="Arial" w:hAnsi="Arial" w:cs="Arial"/>
        </w:rPr>
      </w:pPr>
      <w:r w:rsidRPr="00545181">
        <w:rPr>
          <w:rStyle w:val="normaltextrun"/>
          <w:rFonts w:ascii="Arial" w:hAnsi="Arial" w:cs="Arial"/>
        </w:rPr>
        <w:t>Deuda bilateral, que es la que se produce entre</w:t>
      </w:r>
      <w:r w:rsidRPr="00545181">
        <w:rPr>
          <w:rStyle w:val="apple-converted-space"/>
          <w:rFonts w:ascii="Arial" w:hAnsi="Arial" w:cs="Arial"/>
        </w:rPr>
        <w:t> </w:t>
      </w:r>
      <w:r w:rsidRPr="00545181">
        <w:rPr>
          <w:rStyle w:val="normaltextrun"/>
          <w:rFonts w:ascii="Arial" w:hAnsi="Arial" w:cs="Arial"/>
        </w:rPr>
        <w:t>dos Estados</w:t>
      </w:r>
      <w:r w:rsidRPr="00545181">
        <w:rPr>
          <w:rStyle w:val="eop"/>
          <w:rFonts w:ascii="Arial" w:hAnsi="Arial" w:cs="Arial"/>
        </w:rPr>
        <w:t> </w:t>
      </w:r>
    </w:p>
    <w:p w:rsidR="00545181" w:rsidRPr="00545181" w:rsidRDefault="00545181" w:rsidP="00545181">
      <w:pPr>
        <w:pStyle w:val="paragraph"/>
        <w:spacing w:before="0" w:beforeAutospacing="0" w:after="0" w:afterAutospacing="0"/>
        <w:jc w:val="both"/>
        <w:textAlignment w:val="baseline"/>
        <w:rPr>
          <w:rFonts w:ascii="Arial" w:hAnsi="Arial" w:cs="Arial"/>
        </w:rPr>
      </w:pPr>
      <w:r w:rsidRPr="00545181">
        <w:rPr>
          <w:rStyle w:val="eop"/>
          <w:rFonts w:ascii="Arial" w:hAnsi="Arial" w:cs="Arial"/>
        </w:rPr>
        <w:t> </w:t>
      </w:r>
    </w:p>
    <w:p w:rsidR="00545181" w:rsidRPr="00545181" w:rsidRDefault="00545181" w:rsidP="00545181">
      <w:pPr>
        <w:pStyle w:val="paragraph"/>
        <w:numPr>
          <w:ilvl w:val="0"/>
          <w:numId w:val="3"/>
        </w:numPr>
        <w:spacing w:before="0" w:beforeAutospacing="0" w:after="0" w:afterAutospacing="0"/>
        <w:ind w:left="855" w:firstLine="0"/>
        <w:jc w:val="both"/>
        <w:textAlignment w:val="baseline"/>
        <w:rPr>
          <w:rFonts w:ascii="Arial" w:hAnsi="Arial" w:cs="Arial"/>
        </w:rPr>
      </w:pPr>
      <w:r w:rsidRPr="00545181">
        <w:rPr>
          <w:rStyle w:val="normaltextrun"/>
          <w:rFonts w:ascii="Arial" w:hAnsi="Arial" w:cs="Arial"/>
        </w:rPr>
        <w:t>Deuda multilateral que es la deuda concedida por las “instituciones financieras internacionales”</w:t>
      </w:r>
      <w:r w:rsidRPr="00545181">
        <w:rPr>
          <w:rStyle w:val="eop"/>
          <w:rFonts w:ascii="Arial" w:hAnsi="Arial" w:cs="Arial"/>
        </w:rPr>
        <w:t> </w:t>
      </w:r>
    </w:p>
    <w:p w:rsidR="00545181" w:rsidRPr="00545181" w:rsidRDefault="00545181" w:rsidP="00545181">
      <w:pPr>
        <w:pStyle w:val="paragraph"/>
        <w:spacing w:before="0" w:beforeAutospacing="0" w:after="0" w:afterAutospacing="0"/>
        <w:jc w:val="both"/>
        <w:textAlignment w:val="baseline"/>
        <w:rPr>
          <w:rFonts w:ascii="Arial" w:hAnsi="Arial" w:cs="Arial"/>
        </w:rPr>
      </w:pPr>
      <w:r w:rsidRPr="00545181">
        <w:rPr>
          <w:rStyle w:val="eop"/>
          <w:rFonts w:ascii="Arial" w:hAnsi="Arial" w:cs="Arial"/>
        </w:rPr>
        <w:t> </w:t>
      </w:r>
    </w:p>
    <w:p w:rsidR="00545181" w:rsidRPr="00545181" w:rsidRDefault="00545181" w:rsidP="00545181">
      <w:pPr>
        <w:pStyle w:val="paragraph"/>
        <w:spacing w:before="0" w:beforeAutospacing="0" w:after="0" w:afterAutospacing="0"/>
        <w:jc w:val="both"/>
        <w:textAlignment w:val="baseline"/>
        <w:rPr>
          <w:rFonts w:ascii="Arial" w:hAnsi="Arial" w:cs="Arial"/>
        </w:rPr>
      </w:pPr>
      <w:r w:rsidRPr="00545181">
        <w:rPr>
          <w:rStyle w:val="eop"/>
          <w:rFonts w:ascii="Arial" w:hAnsi="Arial" w:cs="Arial"/>
        </w:rPr>
        <w:t> </w:t>
      </w:r>
    </w:p>
    <w:p w:rsidR="00545181" w:rsidRPr="00545181" w:rsidRDefault="00545181" w:rsidP="00545181">
      <w:pPr>
        <w:pStyle w:val="paragraph"/>
        <w:spacing w:before="0" w:beforeAutospacing="0" w:after="0" w:afterAutospacing="0"/>
        <w:jc w:val="both"/>
        <w:textAlignment w:val="baseline"/>
        <w:rPr>
          <w:rFonts w:ascii="Arial" w:hAnsi="Arial" w:cs="Arial"/>
          <w:sz w:val="28"/>
        </w:rPr>
      </w:pPr>
      <w:r w:rsidRPr="00545181">
        <w:rPr>
          <w:rStyle w:val="normaltextrun"/>
          <w:rFonts w:ascii="Arial" w:hAnsi="Arial" w:cs="Arial"/>
          <w:b/>
          <w:bCs/>
          <w:sz w:val="28"/>
        </w:rPr>
        <w:t>¿Por qué se endeudan los países?</w:t>
      </w:r>
      <w:r w:rsidRPr="00545181">
        <w:rPr>
          <w:rStyle w:val="eop"/>
          <w:rFonts w:ascii="Arial" w:hAnsi="Arial" w:cs="Arial"/>
          <w:sz w:val="28"/>
        </w:rPr>
        <w:t> </w:t>
      </w:r>
    </w:p>
    <w:p w:rsidR="00545181" w:rsidRPr="00545181" w:rsidRDefault="00545181" w:rsidP="00545181">
      <w:pPr>
        <w:pStyle w:val="paragraph"/>
        <w:spacing w:before="0" w:beforeAutospacing="0" w:after="0" w:afterAutospacing="0"/>
        <w:jc w:val="both"/>
        <w:textAlignment w:val="baseline"/>
        <w:rPr>
          <w:rFonts w:ascii="Arial" w:hAnsi="Arial" w:cs="Arial"/>
        </w:rPr>
      </w:pPr>
      <w:r w:rsidRPr="00545181">
        <w:rPr>
          <w:rStyle w:val="eop"/>
          <w:rFonts w:ascii="Arial" w:hAnsi="Arial" w:cs="Arial"/>
        </w:rPr>
        <w:t> </w:t>
      </w:r>
    </w:p>
    <w:p w:rsidR="00545181" w:rsidRPr="00545181" w:rsidRDefault="00545181" w:rsidP="00545181">
      <w:pPr>
        <w:pStyle w:val="paragraph"/>
        <w:spacing w:before="0" w:beforeAutospacing="0" w:after="0" w:afterAutospacing="0"/>
        <w:jc w:val="both"/>
        <w:textAlignment w:val="baseline"/>
        <w:rPr>
          <w:rFonts w:ascii="Arial" w:hAnsi="Arial" w:cs="Arial"/>
        </w:rPr>
      </w:pPr>
      <w:r w:rsidRPr="00545181">
        <w:rPr>
          <w:rStyle w:val="normaltextrun"/>
          <w:rFonts w:ascii="Arial" w:hAnsi="Arial" w:cs="Arial"/>
        </w:rPr>
        <w:t>En la actualidad, todos los países del mundo deben dinero a otras instituciones extranjeras. Las causas difieren de unos estados a otros. Algunos se han endeudado para invertir en infraestructuras o mejorar el bienestar del país y otros países se han endeudado debido a catástrofes naturales y sus consecuencias. </w:t>
      </w:r>
      <w:r w:rsidRPr="00545181">
        <w:rPr>
          <w:rStyle w:val="eop"/>
          <w:rFonts w:ascii="Arial" w:hAnsi="Arial" w:cs="Arial"/>
        </w:rPr>
        <w:t> </w:t>
      </w:r>
    </w:p>
    <w:p w:rsidR="00545181" w:rsidRPr="00545181" w:rsidRDefault="00545181" w:rsidP="00545181">
      <w:pPr>
        <w:pStyle w:val="paragraph"/>
        <w:spacing w:before="0" w:beforeAutospacing="0" w:after="0" w:afterAutospacing="0"/>
        <w:jc w:val="both"/>
        <w:textAlignment w:val="baseline"/>
        <w:rPr>
          <w:rFonts w:ascii="Arial" w:hAnsi="Arial" w:cs="Arial"/>
        </w:rPr>
      </w:pPr>
      <w:r w:rsidRPr="00545181">
        <w:rPr>
          <w:rStyle w:val="normaltextrun"/>
          <w:rFonts w:ascii="Arial" w:hAnsi="Arial" w:cs="Arial"/>
        </w:rPr>
        <w:t>Es importante tener en cuenta que el actual contexto económico internacional, caracterizado por riesgos de desaceleración económica, puede tener consecuencias negativas en elementos importantes para promover la política de deuda sostenible. Es decir, disponibilidad de efectivo en los mercados internacionales y las tasas de interés, los precios de los productos básicos, los tipos de cambio; entre otros.</w:t>
      </w:r>
      <w:r w:rsidRPr="00545181">
        <w:rPr>
          <w:rStyle w:val="eop"/>
          <w:rFonts w:ascii="Arial" w:hAnsi="Arial" w:cs="Arial"/>
        </w:rPr>
        <w:t> </w:t>
      </w:r>
    </w:p>
    <w:p w:rsidR="00545181" w:rsidRPr="00545181" w:rsidRDefault="00545181" w:rsidP="00545181">
      <w:pPr>
        <w:pStyle w:val="paragraph"/>
        <w:spacing w:before="0" w:beforeAutospacing="0" w:after="0" w:afterAutospacing="0"/>
        <w:jc w:val="both"/>
        <w:textAlignment w:val="baseline"/>
        <w:rPr>
          <w:rFonts w:ascii="Arial" w:hAnsi="Arial" w:cs="Arial"/>
        </w:rPr>
      </w:pPr>
      <w:r w:rsidRPr="00545181">
        <w:rPr>
          <w:rStyle w:val="eop"/>
          <w:rFonts w:ascii="Arial" w:hAnsi="Arial" w:cs="Arial"/>
        </w:rPr>
        <w:t> </w:t>
      </w:r>
    </w:p>
    <w:p w:rsidR="00545181" w:rsidRPr="00545181" w:rsidRDefault="00545181" w:rsidP="00545181">
      <w:pPr>
        <w:pStyle w:val="paragraph"/>
        <w:spacing w:before="0" w:beforeAutospacing="0" w:after="0" w:afterAutospacing="0"/>
        <w:jc w:val="both"/>
        <w:textAlignment w:val="baseline"/>
        <w:rPr>
          <w:rFonts w:ascii="Arial" w:hAnsi="Arial" w:cs="Arial"/>
        </w:rPr>
      </w:pPr>
      <w:r w:rsidRPr="00545181">
        <w:rPr>
          <w:rStyle w:val="normaltextrun"/>
          <w:rFonts w:ascii="Arial" w:hAnsi="Arial" w:cs="Arial"/>
        </w:rPr>
        <w:lastRenderedPageBreak/>
        <w:t>Frente a problemas económicos, los países recurren a diversos</w:t>
      </w:r>
      <w:r w:rsidRPr="00545181">
        <w:rPr>
          <w:rStyle w:val="apple-converted-space"/>
          <w:rFonts w:ascii="Arial" w:hAnsi="Arial" w:cs="Arial"/>
        </w:rPr>
        <w:t> </w:t>
      </w:r>
      <w:r w:rsidRPr="00545181">
        <w:rPr>
          <w:rStyle w:val="normaltextrun"/>
          <w:rFonts w:ascii="Arial" w:hAnsi="Arial" w:cs="Arial"/>
          <w:color w:val="000000"/>
        </w:rPr>
        <w:t>organismos financieros. Las  instituciones financieras analizan los mecanismos de apoyo que</w:t>
      </w:r>
      <w:r w:rsidRPr="00545181">
        <w:rPr>
          <w:rStyle w:val="apple-converted-space"/>
          <w:rFonts w:ascii="Arial" w:hAnsi="Arial" w:cs="Arial"/>
          <w:color w:val="000000"/>
        </w:rPr>
        <w:t> </w:t>
      </w:r>
      <w:r w:rsidRPr="00545181">
        <w:rPr>
          <w:rStyle w:val="normaltextrun"/>
          <w:rFonts w:ascii="Arial" w:hAnsi="Arial" w:cs="Arial"/>
          <w:color w:val="000000"/>
        </w:rPr>
        <w:t>mejor se adaptan a cada país.</w:t>
      </w:r>
      <w:r w:rsidRPr="00545181">
        <w:rPr>
          <w:rStyle w:val="eop"/>
          <w:rFonts w:ascii="Arial" w:hAnsi="Arial" w:cs="Arial"/>
        </w:rPr>
        <w:t> </w:t>
      </w:r>
    </w:p>
    <w:p w:rsidR="00545181" w:rsidRPr="00545181" w:rsidRDefault="00545181" w:rsidP="00545181">
      <w:pPr>
        <w:pStyle w:val="paragraph"/>
        <w:spacing w:before="0" w:beforeAutospacing="0" w:after="0" w:afterAutospacing="0"/>
        <w:jc w:val="both"/>
        <w:textAlignment w:val="baseline"/>
        <w:rPr>
          <w:rFonts w:ascii="Arial" w:hAnsi="Arial" w:cs="Arial"/>
        </w:rPr>
      </w:pPr>
      <w:r w:rsidRPr="00545181">
        <w:rPr>
          <w:rStyle w:val="normaltextrun"/>
          <w:rFonts w:ascii="Arial" w:hAnsi="Arial" w:cs="Arial"/>
          <w:color w:val="000000"/>
        </w:rPr>
        <w:t>Los principales organismos financieros son:</w:t>
      </w:r>
      <w:r w:rsidRPr="00545181">
        <w:rPr>
          <w:rStyle w:val="eop"/>
          <w:rFonts w:ascii="Arial" w:hAnsi="Arial" w:cs="Arial"/>
        </w:rPr>
        <w:t> </w:t>
      </w:r>
    </w:p>
    <w:p w:rsidR="00545181" w:rsidRPr="00545181" w:rsidRDefault="00545181" w:rsidP="00545181">
      <w:pPr>
        <w:pStyle w:val="paragraph"/>
        <w:numPr>
          <w:ilvl w:val="0"/>
          <w:numId w:val="4"/>
        </w:numPr>
        <w:spacing w:before="0" w:beforeAutospacing="0" w:after="0" w:afterAutospacing="0"/>
        <w:ind w:firstLine="0"/>
        <w:jc w:val="both"/>
        <w:textAlignment w:val="baseline"/>
        <w:rPr>
          <w:rFonts w:ascii="Arial" w:hAnsi="Arial" w:cs="Arial"/>
        </w:rPr>
      </w:pPr>
      <w:r w:rsidRPr="00545181">
        <w:rPr>
          <w:rStyle w:val="normaltextrun"/>
          <w:rFonts w:ascii="Arial" w:hAnsi="Arial" w:cs="Arial"/>
        </w:rPr>
        <w:t>El Fondo Monetario Internacional (FMI).</w:t>
      </w:r>
      <w:r w:rsidRPr="00545181">
        <w:rPr>
          <w:rStyle w:val="eop"/>
          <w:rFonts w:ascii="Arial" w:hAnsi="Arial" w:cs="Arial"/>
        </w:rPr>
        <w:t> </w:t>
      </w:r>
    </w:p>
    <w:p w:rsidR="00545181" w:rsidRPr="00545181" w:rsidRDefault="00545181" w:rsidP="00545181">
      <w:pPr>
        <w:pStyle w:val="paragraph"/>
        <w:numPr>
          <w:ilvl w:val="0"/>
          <w:numId w:val="4"/>
        </w:numPr>
        <w:spacing w:before="0" w:beforeAutospacing="0" w:after="0" w:afterAutospacing="0"/>
        <w:ind w:firstLine="0"/>
        <w:jc w:val="both"/>
        <w:textAlignment w:val="baseline"/>
        <w:rPr>
          <w:rFonts w:ascii="Arial" w:hAnsi="Arial" w:cs="Arial"/>
        </w:rPr>
      </w:pPr>
      <w:r w:rsidRPr="00545181">
        <w:rPr>
          <w:rStyle w:val="normaltextrun"/>
          <w:rFonts w:ascii="Arial" w:hAnsi="Arial" w:cs="Arial"/>
        </w:rPr>
        <w:t>El Banco Mundial (BM).</w:t>
      </w:r>
      <w:r w:rsidRPr="00545181">
        <w:rPr>
          <w:rStyle w:val="eop"/>
          <w:rFonts w:ascii="Arial" w:hAnsi="Arial" w:cs="Arial"/>
        </w:rPr>
        <w:t> </w:t>
      </w:r>
    </w:p>
    <w:p w:rsidR="00545181" w:rsidRPr="00545181" w:rsidRDefault="00545181" w:rsidP="00545181">
      <w:pPr>
        <w:pStyle w:val="paragraph"/>
        <w:numPr>
          <w:ilvl w:val="0"/>
          <w:numId w:val="4"/>
        </w:numPr>
        <w:spacing w:before="0" w:beforeAutospacing="0" w:after="0" w:afterAutospacing="0"/>
        <w:ind w:firstLine="0"/>
        <w:jc w:val="both"/>
        <w:textAlignment w:val="baseline"/>
        <w:rPr>
          <w:rFonts w:ascii="Arial" w:hAnsi="Arial" w:cs="Arial"/>
        </w:rPr>
      </w:pPr>
      <w:r w:rsidRPr="00545181">
        <w:rPr>
          <w:rStyle w:val="normaltextrun"/>
          <w:rFonts w:ascii="Arial" w:hAnsi="Arial" w:cs="Arial"/>
        </w:rPr>
        <w:t>El Banco Interamericano de Desarrollo (BID).</w:t>
      </w:r>
      <w:r w:rsidRPr="00545181">
        <w:rPr>
          <w:rStyle w:val="eop"/>
          <w:rFonts w:ascii="Arial" w:hAnsi="Arial" w:cs="Arial"/>
        </w:rPr>
        <w:t> </w:t>
      </w:r>
    </w:p>
    <w:p w:rsidR="00545181" w:rsidRPr="00545181" w:rsidRDefault="00545181" w:rsidP="00545181">
      <w:pPr>
        <w:pStyle w:val="paragraph"/>
        <w:spacing w:before="0" w:beforeAutospacing="0" w:after="0" w:afterAutospacing="0"/>
        <w:jc w:val="both"/>
        <w:textAlignment w:val="baseline"/>
        <w:rPr>
          <w:rFonts w:ascii="Arial" w:hAnsi="Arial" w:cs="Arial"/>
        </w:rPr>
      </w:pPr>
      <w:r w:rsidRPr="00545181">
        <w:rPr>
          <w:rStyle w:val="normaltextrun"/>
          <w:rFonts w:ascii="Arial" w:hAnsi="Arial" w:cs="Arial"/>
        </w:rPr>
        <w:t>Estas instituciones también pueden apoyar los esfuerzos nacionales establecidos para diseñar mecanismos financieros innovadores con el objetivo de reducir los riesgos asociados a las externalidades y los costos de lanzamiento de nuevos mercados, así como la atracción de nuevos inversores. Las instituciones internacionales pertinentes, dentro y fuera de las Naciones Unidas, en coordinación con las instituciones regionales no pertinentes, continúan apoyando el fortalecimiento de las capacidades nacionales en materia de gestión y la sostenibilidad de la deuda.</w:t>
      </w:r>
      <w:r w:rsidRPr="00545181">
        <w:rPr>
          <w:rStyle w:val="eop"/>
          <w:rFonts w:ascii="Arial" w:hAnsi="Arial" w:cs="Arial"/>
        </w:rPr>
        <w:t> </w:t>
      </w:r>
    </w:p>
    <w:p w:rsidR="00545181" w:rsidRPr="00545181" w:rsidRDefault="00545181" w:rsidP="00545181">
      <w:pPr>
        <w:pStyle w:val="paragraph"/>
        <w:spacing w:before="0" w:beforeAutospacing="0" w:after="0" w:afterAutospacing="0"/>
        <w:jc w:val="both"/>
        <w:textAlignment w:val="baseline"/>
        <w:rPr>
          <w:rFonts w:ascii="Arial" w:hAnsi="Arial" w:cs="Arial"/>
        </w:rPr>
      </w:pPr>
      <w:r w:rsidRPr="00545181">
        <w:rPr>
          <w:rStyle w:val="eop"/>
          <w:rFonts w:ascii="Arial" w:hAnsi="Arial" w:cs="Arial"/>
        </w:rPr>
        <w:t> </w:t>
      </w:r>
    </w:p>
    <w:p w:rsidR="00545181" w:rsidRPr="00545181" w:rsidRDefault="00545181" w:rsidP="00545181">
      <w:pPr>
        <w:pStyle w:val="paragraph"/>
        <w:spacing w:before="0" w:beforeAutospacing="0" w:after="0" w:afterAutospacing="0"/>
        <w:jc w:val="both"/>
        <w:textAlignment w:val="baseline"/>
        <w:rPr>
          <w:rFonts w:ascii="Arial" w:hAnsi="Arial" w:cs="Arial"/>
        </w:rPr>
      </w:pPr>
      <w:r w:rsidRPr="00545181">
        <w:rPr>
          <w:rStyle w:val="normaltextrun"/>
          <w:rFonts w:ascii="Arial" w:hAnsi="Arial" w:cs="Arial"/>
          <w:b/>
          <w:bCs/>
          <w:sz w:val="28"/>
        </w:rPr>
        <w:t>Consecuencias </w:t>
      </w:r>
      <w:r w:rsidRPr="00545181">
        <w:rPr>
          <w:rStyle w:val="eop"/>
          <w:rFonts w:ascii="Arial" w:hAnsi="Arial" w:cs="Arial"/>
        </w:rPr>
        <w:t> </w:t>
      </w:r>
    </w:p>
    <w:p w:rsidR="00545181" w:rsidRPr="00545181" w:rsidRDefault="00545181" w:rsidP="00545181">
      <w:pPr>
        <w:pStyle w:val="paragraph"/>
        <w:spacing w:before="0" w:beforeAutospacing="0" w:after="0" w:afterAutospacing="0"/>
        <w:jc w:val="both"/>
        <w:textAlignment w:val="baseline"/>
        <w:rPr>
          <w:rFonts w:ascii="Arial" w:hAnsi="Arial" w:cs="Arial"/>
        </w:rPr>
      </w:pPr>
      <w:r w:rsidRPr="00545181">
        <w:rPr>
          <w:rStyle w:val="eop"/>
          <w:rFonts w:ascii="Arial" w:hAnsi="Arial" w:cs="Arial"/>
        </w:rPr>
        <w:t> </w:t>
      </w:r>
    </w:p>
    <w:p w:rsidR="00545181" w:rsidRPr="00545181" w:rsidRDefault="00545181" w:rsidP="00545181">
      <w:pPr>
        <w:pStyle w:val="paragraph"/>
        <w:spacing w:before="0" w:beforeAutospacing="0" w:after="0" w:afterAutospacing="0"/>
        <w:jc w:val="both"/>
        <w:textAlignment w:val="baseline"/>
        <w:rPr>
          <w:rFonts w:ascii="Arial" w:hAnsi="Arial" w:cs="Arial"/>
        </w:rPr>
      </w:pPr>
      <w:r w:rsidRPr="00545181">
        <w:rPr>
          <w:rStyle w:val="normaltextrun"/>
          <w:rFonts w:ascii="Arial" w:hAnsi="Arial" w:cs="Arial"/>
        </w:rPr>
        <w:t>Cuando un país deudor tiene problemas para pagar su deuda (esto es, para devolverla junto con los intereses acordados) sufre repercusiones en su desarrollo económico e incluso en su autonomía. </w:t>
      </w:r>
      <w:r w:rsidRPr="00545181">
        <w:rPr>
          <w:rStyle w:val="eop"/>
          <w:rFonts w:ascii="Arial" w:hAnsi="Arial" w:cs="Arial"/>
        </w:rPr>
        <w:t> </w:t>
      </w:r>
    </w:p>
    <w:p w:rsidR="00545181" w:rsidRPr="00545181" w:rsidRDefault="00545181" w:rsidP="00545181">
      <w:pPr>
        <w:pStyle w:val="paragraph"/>
        <w:spacing w:before="0" w:beforeAutospacing="0" w:after="0" w:afterAutospacing="0"/>
        <w:jc w:val="both"/>
        <w:textAlignment w:val="baseline"/>
        <w:rPr>
          <w:rFonts w:ascii="Arial" w:hAnsi="Arial" w:cs="Arial"/>
        </w:rPr>
      </w:pPr>
      <w:r w:rsidRPr="00545181">
        <w:rPr>
          <w:rStyle w:val="normaltextrun"/>
          <w:rFonts w:ascii="Arial" w:hAnsi="Arial" w:cs="Arial"/>
        </w:rPr>
        <w:t>Los países d</w:t>
      </w:r>
      <w:r w:rsidRPr="00545181">
        <w:rPr>
          <w:rStyle w:val="normaltextrun"/>
          <w:rFonts w:ascii="Arial" w:hAnsi="Arial" w:cs="Arial"/>
          <w:color w:val="000000"/>
        </w:rPr>
        <w:t>eben cuidar su desarrollo económico, y no incrementar la deuda externa, ya que el endeudamiento trae aparejado consecuencias como las siguientes: </w:t>
      </w:r>
      <w:r w:rsidRPr="00545181">
        <w:rPr>
          <w:rStyle w:val="eop"/>
          <w:rFonts w:ascii="Arial" w:hAnsi="Arial" w:cs="Arial"/>
        </w:rPr>
        <w:t> </w:t>
      </w:r>
    </w:p>
    <w:p w:rsidR="00545181" w:rsidRPr="00545181" w:rsidRDefault="00545181" w:rsidP="00545181">
      <w:pPr>
        <w:pStyle w:val="paragraph"/>
        <w:numPr>
          <w:ilvl w:val="0"/>
          <w:numId w:val="5"/>
        </w:numPr>
        <w:spacing w:before="0" w:beforeAutospacing="0" w:after="0" w:afterAutospacing="0"/>
        <w:ind w:firstLine="0"/>
        <w:jc w:val="both"/>
        <w:textAlignment w:val="baseline"/>
        <w:rPr>
          <w:rFonts w:ascii="Arial" w:hAnsi="Arial" w:cs="Arial"/>
        </w:rPr>
      </w:pPr>
      <w:r w:rsidRPr="00545181">
        <w:rPr>
          <w:rStyle w:val="normaltextrun"/>
          <w:rFonts w:ascii="Arial" w:hAnsi="Arial" w:cs="Arial"/>
          <w:color w:val="000000"/>
        </w:rPr>
        <w:t>La  posible intervención en el cumplimiento de los derechos humanos, en particular los derechos económicos, sociales y culturales en los países en desarrollo debido a las políticas adoptadas para saldar la deuda</w:t>
      </w:r>
      <w:r w:rsidRPr="00545181">
        <w:rPr>
          <w:rStyle w:val="apple-converted-space"/>
          <w:rFonts w:ascii="Arial" w:hAnsi="Arial" w:cs="Arial"/>
          <w:color w:val="000000"/>
        </w:rPr>
        <w:t> </w:t>
      </w:r>
      <w:r w:rsidRPr="00545181">
        <w:rPr>
          <w:rStyle w:val="normaltextrun"/>
          <w:rFonts w:ascii="Arial" w:hAnsi="Arial" w:cs="Arial"/>
          <w:color w:val="000000"/>
        </w:rPr>
        <w:t>(como reducción de gastos en otras áreas).</w:t>
      </w:r>
      <w:r w:rsidRPr="00545181">
        <w:rPr>
          <w:rStyle w:val="eop"/>
          <w:rFonts w:ascii="Arial" w:hAnsi="Arial" w:cs="Arial"/>
        </w:rPr>
        <w:t> </w:t>
      </w:r>
    </w:p>
    <w:p w:rsidR="00545181" w:rsidRPr="00545181" w:rsidRDefault="00545181" w:rsidP="00545181">
      <w:pPr>
        <w:pStyle w:val="paragraph"/>
        <w:numPr>
          <w:ilvl w:val="0"/>
          <w:numId w:val="5"/>
        </w:numPr>
        <w:spacing w:before="0" w:beforeAutospacing="0" w:after="0" w:afterAutospacing="0"/>
        <w:ind w:firstLine="0"/>
        <w:jc w:val="both"/>
        <w:textAlignment w:val="baseline"/>
        <w:rPr>
          <w:rFonts w:ascii="Arial" w:hAnsi="Arial" w:cs="Arial"/>
        </w:rPr>
      </w:pPr>
      <w:r w:rsidRPr="00545181">
        <w:rPr>
          <w:rStyle w:val="normaltextrun"/>
          <w:rFonts w:ascii="Arial" w:hAnsi="Arial" w:cs="Arial"/>
          <w:color w:val="000000"/>
        </w:rPr>
        <w:t>La inexistencia de un presupuesto nacional que cumpla con las necesidades fundamentales para la promoción de los derechos sociales.</w:t>
      </w:r>
      <w:r w:rsidRPr="00545181">
        <w:rPr>
          <w:rStyle w:val="eop"/>
          <w:rFonts w:ascii="Arial" w:hAnsi="Arial" w:cs="Arial"/>
        </w:rPr>
        <w:t> </w:t>
      </w:r>
    </w:p>
    <w:p w:rsidR="00545181" w:rsidRPr="00545181" w:rsidRDefault="00545181" w:rsidP="00545181">
      <w:pPr>
        <w:pStyle w:val="paragraph"/>
        <w:numPr>
          <w:ilvl w:val="0"/>
          <w:numId w:val="5"/>
        </w:numPr>
        <w:spacing w:before="0" w:beforeAutospacing="0" w:after="0" w:afterAutospacing="0"/>
        <w:ind w:firstLine="0"/>
        <w:jc w:val="both"/>
        <w:textAlignment w:val="baseline"/>
        <w:rPr>
          <w:rFonts w:ascii="Arial" w:hAnsi="Arial" w:cs="Arial"/>
        </w:rPr>
      </w:pPr>
      <w:r w:rsidRPr="00545181">
        <w:rPr>
          <w:rStyle w:val="normaltextrun"/>
          <w:rFonts w:ascii="Arial" w:hAnsi="Arial" w:cs="Arial"/>
          <w:color w:val="000000"/>
        </w:rPr>
        <w:t>Nuevos acontecimientos, medidas</w:t>
      </w:r>
      <w:r w:rsidRPr="00545181">
        <w:rPr>
          <w:rStyle w:val="apple-converted-space"/>
          <w:rFonts w:ascii="Arial" w:hAnsi="Arial" w:cs="Arial"/>
          <w:color w:val="000000"/>
        </w:rPr>
        <w:t> </w:t>
      </w:r>
      <w:r w:rsidRPr="00545181">
        <w:rPr>
          <w:rStyle w:val="normaltextrun"/>
          <w:rFonts w:ascii="Arial" w:hAnsi="Arial" w:cs="Arial"/>
          <w:color w:val="000000"/>
        </w:rPr>
        <w:t>e iniciativas tomadas con respecto a las</w:t>
      </w:r>
      <w:r w:rsidRPr="00545181">
        <w:rPr>
          <w:rStyle w:val="apple-converted-space"/>
          <w:rFonts w:ascii="Arial" w:hAnsi="Arial" w:cs="Arial"/>
          <w:color w:val="000000"/>
        </w:rPr>
        <w:t> </w:t>
      </w:r>
      <w:r w:rsidRPr="00545181">
        <w:rPr>
          <w:rStyle w:val="normaltextrun"/>
          <w:rFonts w:ascii="Arial" w:hAnsi="Arial" w:cs="Arial"/>
          <w:color w:val="000000"/>
        </w:rPr>
        <w:t>políticas de ajuste estructural.</w:t>
      </w:r>
      <w:r w:rsidRPr="00545181">
        <w:rPr>
          <w:rStyle w:val="eop"/>
          <w:rFonts w:ascii="Arial" w:hAnsi="Arial" w:cs="Arial"/>
        </w:rPr>
        <w:t> </w:t>
      </w:r>
    </w:p>
    <w:p w:rsidR="00545181" w:rsidRPr="00545181" w:rsidRDefault="00545181" w:rsidP="00545181">
      <w:pPr>
        <w:pStyle w:val="paragraph"/>
        <w:numPr>
          <w:ilvl w:val="0"/>
          <w:numId w:val="5"/>
        </w:numPr>
        <w:spacing w:before="0" w:beforeAutospacing="0" w:after="0" w:afterAutospacing="0"/>
        <w:ind w:firstLine="0"/>
        <w:jc w:val="both"/>
        <w:textAlignment w:val="baseline"/>
        <w:rPr>
          <w:rFonts w:ascii="Arial" w:hAnsi="Arial" w:cs="Arial"/>
        </w:rPr>
      </w:pPr>
      <w:r w:rsidRPr="00545181">
        <w:rPr>
          <w:rStyle w:val="normaltextrun"/>
          <w:rFonts w:ascii="Arial" w:hAnsi="Arial" w:cs="Arial"/>
          <w:color w:val="000000"/>
        </w:rPr>
        <w:t>Imposibilidad de obtener nuevos créditos en caso de necesidad.</w:t>
      </w:r>
      <w:r w:rsidRPr="00545181">
        <w:rPr>
          <w:rStyle w:val="eop"/>
          <w:rFonts w:ascii="Arial" w:hAnsi="Arial" w:cs="Arial"/>
        </w:rPr>
        <w:t> </w:t>
      </w:r>
    </w:p>
    <w:p w:rsidR="00545181" w:rsidRPr="00545181" w:rsidRDefault="00545181" w:rsidP="00545181">
      <w:pPr>
        <w:pStyle w:val="paragraph"/>
        <w:numPr>
          <w:ilvl w:val="0"/>
          <w:numId w:val="5"/>
        </w:numPr>
        <w:spacing w:before="0" w:beforeAutospacing="0" w:after="0" w:afterAutospacing="0"/>
        <w:ind w:firstLine="0"/>
        <w:jc w:val="both"/>
        <w:textAlignment w:val="baseline"/>
        <w:rPr>
          <w:rFonts w:ascii="Arial" w:hAnsi="Arial" w:cs="Arial"/>
        </w:rPr>
      </w:pPr>
      <w:r w:rsidRPr="00545181">
        <w:rPr>
          <w:rStyle w:val="normaltextrun"/>
          <w:rFonts w:ascii="Arial" w:hAnsi="Arial" w:cs="Arial"/>
          <w:color w:val="000000"/>
        </w:rPr>
        <w:t>Crecimiento de la inflación.</w:t>
      </w:r>
      <w:r w:rsidRPr="00545181">
        <w:rPr>
          <w:rStyle w:val="eop"/>
          <w:rFonts w:ascii="Arial" w:hAnsi="Arial" w:cs="Arial"/>
        </w:rPr>
        <w:t> </w:t>
      </w:r>
    </w:p>
    <w:p w:rsidR="00545181" w:rsidRPr="00545181" w:rsidRDefault="00545181" w:rsidP="00545181">
      <w:pPr>
        <w:pStyle w:val="paragraph"/>
        <w:numPr>
          <w:ilvl w:val="0"/>
          <w:numId w:val="5"/>
        </w:numPr>
        <w:spacing w:before="0" w:beforeAutospacing="0" w:after="0" w:afterAutospacing="0"/>
        <w:ind w:firstLine="0"/>
        <w:jc w:val="both"/>
        <w:textAlignment w:val="baseline"/>
        <w:rPr>
          <w:rFonts w:ascii="Arial" w:hAnsi="Arial" w:cs="Arial"/>
        </w:rPr>
      </w:pPr>
      <w:r w:rsidRPr="00545181">
        <w:rPr>
          <w:rStyle w:val="normaltextrun"/>
          <w:rFonts w:ascii="Arial" w:hAnsi="Arial" w:cs="Arial"/>
          <w:color w:val="000000"/>
        </w:rPr>
        <w:t>Caída de la inversión lo que produce que disminuya el ingreso público y privado.</w:t>
      </w:r>
      <w:r w:rsidRPr="00545181">
        <w:rPr>
          <w:rStyle w:val="eop"/>
          <w:rFonts w:ascii="Arial" w:hAnsi="Arial" w:cs="Arial"/>
        </w:rPr>
        <w:t> </w:t>
      </w:r>
    </w:p>
    <w:p w:rsidR="00545181" w:rsidRPr="00545181" w:rsidRDefault="00545181" w:rsidP="00545181">
      <w:pPr>
        <w:pStyle w:val="paragraph"/>
        <w:spacing w:before="0" w:beforeAutospacing="0" w:after="0" w:afterAutospacing="0"/>
        <w:jc w:val="both"/>
        <w:textAlignment w:val="baseline"/>
        <w:rPr>
          <w:rFonts w:ascii="Arial" w:hAnsi="Arial" w:cs="Arial"/>
        </w:rPr>
      </w:pPr>
      <w:r w:rsidRPr="00545181">
        <w:rPr>
          <w:rStyle w:val="eop"/>
          <w:rFonts w:ascii="Arial" w:hAnsi="Arial" w:cs="Arial"/>
        </w:rPr>
        <w:t> </w:t>
      </w:r>
    </w:p>
    <w:p w:rsidR="00545181" w:rsidRPr="00545181" w:rsidRDefault="00545181" w:rsidP="00545181">
      <w:pPr>
        <w:pStyle w:val="paragraph"/>
        <w:spacing w:before="0" w:beforeAutospacing="0" w:after="0" w:afterAutospacing="0"/>
        <w:jc w:val="both"/>
        <w:textAlignment w:val="baseline"/>
        <w:rPr>
          <w:rFonts w:ascii="Arial" w:hAnsi="Arial" w:cs="Arial"/>
        </w:rPr>
      </w:pPr>
      <w:r w:rsidRPr="00545181">
        <w:rPr>
          <w:rStyle w:val="eop"/>
          <w:rFonts w:ascii="Arial" w:hAnsi="Arial" w:cs="Arial"/>
        </w:rPr>
        <w:t> </w:t>
      </w:r>
    </w:p>
    <w:p w:rsidR="00545181" w:rsidRPr="00545181" w:rsidRDefault="00545181" w:rsidP="00545181">
      <w:pPr>
        <w:pStyle w:val="paragraph"/>
        <w:spacing w:before="0" w:beforeAutospacing="0" w:after="0" w:afterAutospacing="0"/>
        <w:jc w:val="both"/>
        <w:textAlignment w:val="baseline"/>
        <w:rPr>
          <w:rFonts w:ascii="Arial" w:hAnsi="Arial" w:cs="Arial"/>
        </w:rPr>
      </w:pPr>
      <w:r w:rsidRPr="00545181">
        <w:rPr>
          <w:rStyle w:val="eop"/>
          <w:rFonts w:ascii="Arial" w:hAnsi="Arial" w:cs="Arial"/>
        </w:rPr>
        <w:t> </w:t>
      </w:r>
      <w:r w:rsidRPr="00545181">
        <w:rPr>
          <w:rStyle w:val="normaltextrun"/>
          <w:rFonts w:ascii="Arial" w:hAnsi="Arial" w:cs="Arial"/>
          <w:b/>
          <w:bCs/>
          <w:sz w:val="28"/>
        </w:rPr>
        <w:t xml:space="preserve">Curva de </w:t>
      </w:r>
      <w:proofErr w:type="spellStart"/>
      <w:r w:rsidRPr="00545181">
        <w:rPr>
          <w:rStyle w:val="normaltextrun"/>
          <w:rFonts w:ascii="Arial" w:hAnsi="Arial" w:cs="Arial"/>
          <w:b/>
          <w:bCs/>
          <w:sz w:val="28"/>
        </w:rPr>
        <w:t>Laffer</w:t>
      </w:r>
      <w:proofErr w:type="spellEnd"/>
      <w:r w:rsidRPr="00545181">
        <w:rPr>
          <w:rStyle w:val="eop"/>
          <w:rFonts w:ascii="Arial" w:hAnsi="Arial" w:cs="Arial"/>
          <w:sz w:val="28"/>
        </w:rPr>
        <w:t> </w:t>
      </w:r>
    </w:p>
    <w:p w:rsidR="00545181" w:rsidRPr="00545181" w:rsidRDefault="00545181" w:rsidP="00545181">
      <w:pPr>
        <w:pStyle w:val="paragraph"/>
        <w:spacing w:before="0" w:beforeAutospacing="0" w:after="0" w:afterAutospacing="0"/>
        <w:jc w:val="both"/>
        <w:textAlignment w:val="baseline"/>
        <w:rPr>
          <w:rFonts w:ascii="Arial" w:hAnsi="Arial" w:cs="Arial"/>
        </w:rPr>
      </w:pPr>
      <w:r w:rsidRPr="00545181">
        <w:rPr>
          <w:rStyle w:val="eop"/>
          <w:rFonts w:ascii="Arial" w:hAnsi="Arial" w:cs="Arial"/>
        </w:rPr>
        <w:t> </w:t>
      </w:r>
    </w:p>
    <w:p w:rsidR="00545181" w:rsidRPr="00545181" w:rsidRDefault="00545181" w:rsidP="00545181">
      <w:pPr>
        <w:pStyle w:val="paragraph"/>
        <w:spacing w:before="0" w:beforeAutospacing="0" w:after="0" w:afterAutospacing="0"/>
        <w:jc w:val="both"/>
        <w:textAlignment w:val="baseline"/>
        <w:rPr>
          <w:rFonts w:ascii="Arial" w:hAnsi="Arial" w:cs="Arial"/>
        </w:rPr>
      </w:pPr>
      <w:r w:rsidRPr="00545181">
        <w:rPr>
          <w:rStyle w:val="normaltextrun"/>
          <w:rFonts w:ascii="Arial" w:hAnsi="Arial" w:cs="Arial"/>
        </w:rPr>
        <w:t>Esta curva explica la relación entre el aumento del saldo de la deuda y las probabilidades de pagarla.</w:t>
      </w:r>
      <w:r w:rsidRPr="00545181">
        <w:rPr>
          <w:rStyle w:val="apple-converted-space"/>
          <w:rFonts w:ascii="Arial" w:hAnsi="Arial" w:cs="Arial"/>
        </w:rPr>
        <w:t> </w:t>
      </w:r>
      <w:r w:rsidRPr="00545181">
        <w:rPr>
          <w:rStyle w:val="normaltextrun"/>
          <w:rFonts w:ascii="Arial" w:hAnsi="Arial" w:cs="Arial"/>
        </w:rPr>
        <w:t>Un saldo de deuda elevado obstaculiza el crecimiento porque</w:t>
      </w:r>
      <w:r w:rsidRPr="00545181">
        <w:rPr>
          <w:rStyle w:val="apple-converted-space"/>
          <w:rFonts w:ascii="Arial" w:hAnsi="Arial" w:cs="Arial"/>
        </w:rPr>
        <w:t> </w:t>
      </w:r>
      <w:r w:rsidRPr="00545181">
        <w:rPr>
          <w:rStyle w:val="normaltextrun"/>
          <w:rFonts w:ascii="Arial" w:hAnsi="Arial" w:cs="Arial"/>
        </w:rPr>
        <w:t>hará que los países implementen políticas para saldar la deuda.</w:t>
      </w:r>
      <w:r w:rsidRPr="00545181">
        <w:rPr>
          <w:rStyle w:val="eop"/>
          <w:rFonts w:ascii="Arial" w:hAnsi="Arial" w:cs="Arial"/>
        </w:rPr>
        <w:t> </w:t>
      </w:r>
    </w:p>
    <w:p w:rsidR="00545181" w:rsidRPr="00545181" w:rsidRDefault="00545181" w:rsidP="00545181">
      <w:pPr>
        <w:pStyle w:val="paragraph"/>
        <w:spacing w:before="0" w:beforeAutospacing="0" w:after="0" w:afterAutospacing="0"/>
        <w:jc w:val="both"/>
        <w:textAlignment w:val="baseline"/>
        <w:rPr>
          <w:rFonts w:ascii="Arial" w:hAnsi="Arial" w:cs="Arial"/>
        </w:rPr>
      </w:pPr>
      <w:r w:rsidRPr="00545181">
        <w:rPr>
          <w:rStyle w:val="eop"/>
          <w:rFonts w:ascii="Arial" w:hAnsi="Arial" w:cs="Arial"/>
        </w:rPr>
        <w:t> </w:t>
      </w:r>
    </w:p>
    <w:p w:rsidR="00545181" w:rsidRPr="00545181" w:rsidRDefault="00545181" w:rsidP="00545181">
      <w:pPr>
        <w:pStyle w:val="paragraph"/>
        <w:spacing w:before="0" w:beforeAutospacing="0" w:after="0" w:afterAutospacing="0"/>
        <w:jc w:val="both"/>
        <w:textAlignment w:val="baseline"/>
        <w:rPr>
          <w:rFonts w:ascii="Arial" w:hAnsi="Arial" w:cs="Arial"/>
        </w:rPr>
      </w:pPr>
      <w:r w:rsidRPr="00545181">
        <w:rPr>
          <w:rStyle w:val="normaltextrun"/>
          <w:rFonts w:ascii="Arial" w:hAnsi="Arial" w:cs="Arial"/>
        </w:rPr>
        <w:lastRenderedPageBreak/>
        <w:t>La deuda no tiene un efecto lineal ya que al llegar a determinado nivel de la misma, el crecimiento conseguido por el país gracias a los préstamos se reduce debido al tamaño de la deuda.</w:t>
      </w:r>
      <w:r w:rsidRPr="00545181">
        <w:rPr>
          <w:rStyle w:val="eop"/>
          <w:rFonts w:ascii="Arial" w:hAnsi="Arial" w:cs="Arial"/>
        </w:rPr>
        <w:t> </w:t>
      </w:r>
    </w:p>
    <w:p w:rsidR="00545181" w:rsidRPr="00545181" w:rsidRDefault="00545181" w:rsidP="00545181">
      <w:pPr>
        <w:pStyle w:val="paragraph"/>
        <w:spacing w:before="0" w:beforeAutospacing="0" w:after="0" w:afterAutospacing="0"/>
        <w:jc w:val="both"/>
        <w:textAlignment w:val="baseline"/>
        <w:rPr>
          <w:rFonts w:ascii="Arial" w:hAnsi="Arial" w:cs="Arial"/>
        </w:rPr>
      </w:pPr>
      <w:r w:rsidRPr="00545181">
        <w:rPr>
          <w:rStyle w:val="eop"/>
          <w:rFonts w:ascii="Arial" w:hAnsi="Arial" w:cs="Arial"/>
        </w:rPr>
        <w:t> </w:t>
      </w:r>
    </w:p>
    <w:p w:rsidR="00545181" w:rsidRPr="00545181" w:rsidRDefault="00545181" w:rsidP="00545181">
      <w:pPr>
        <w:pStyle w:val="paragraph"/>
        <w:spacing w:before="0" w:beforeAutospacing="0" w:after="0" w:afterAutospacing="0"/>
        <w:jc w:val="both"/>
        <w:textAlignment w:val="baseline"/>
        <w:rPr>
          <w:rFonts w:ascii="Arial" w:hAnsi="Arial" w:cs="Arial"/>
        </w:rPr>
      </w:pPr>
      <w:r w:rsidRPr="00545181">
        <w:rPr>
          <w:rStyle w:val="eop"/>
          <w:rFonts w:ascii="Arial" w:hAnsi="Arial" w:cs="Arial"/>
        </w:rPr>
        <w:t> </w:t>
      </w:r>
    </w:p>
    <w:p w:rsidR="00545181" w:rsidRPr="00545181" w:rsidRDefault="00545181" w:rsidP="00545181">
      <w:pPr>
        <w:pStyle w:val="paragraph"/>
        <w:spacing w:before="0" w:beforeAutospacing="0" w:after="0" w:afterAutospacing="0"/>
        <w:jc w:val="both"/>
        <w:textAlignment w:val="baseline"/>
        <w:rPr>
          <w:rFonts w:ascii="Arial" w:hAnsi="Arial" w:cs="Arial"/>
        </w:rPr>
      </w:pPr>
      <w:r w:rsidRPr="00545181">
        <w:rPr>
          <w:rStyle w:val="normaltextrun"/>
          <w:rFonts w:ascii="Arial" w:hAnsi="Arial" w:cs="Arial"/>
        </w:rPr>
        <w:t xml:space="preserve">Al comienzo el efecto es positivo, pero al aumentar el endeudamiento la acumulación de la deuda termina por reducir el crecimiento. El punto más alto de la curva de </w:t>
      </w:r>
      <w:proofErr w:type="spellStart"/>
      <w:r w:rsidRPr="00545181">
        <w:rPr>
          <w:rStyle w:val="normaltextrun"/>
          <w:rFonts w:ascii="Arial" w:hAnsi="Arial" w:cs="Arial"/>
        </w:rPr>
        <w:t>Laffer</w:t>
      </w:r>
      <w:proofErr w:type="spellEnd"/>
      <w:r w:rsidRPr="00545181">
        <w:rPr>
          <w:rStyle w:val="normaltextrun"/>
          <w:rFonts w:ascii="Arial" w:hAnsi="Arial" w:cs="Arial"/>
        </w:rPr>
        <w:t xml:space="preserve"> es el punto en el cual la deuda comienza a tener un impacto negativo sobre el crecimiento. </w:t>
      </w:r>
      <w:r w:rsidRPr="00545181">
        <w:rPr>
          <w:rStyle w:val="eop"/>
          <w:rFonts w:ascii="Arial" w:hAnsi="Arial" w:cs="Arial"/>
        </w:rPr>
        <w:t> </w:t>
      </w:r>
    </w:p>
    <w:p w:rsidR="00545181" w:rsidRPr="00545181" w:rsidRDefault="00545181" w:rsidP="00545181">
      <w:pPr>
        <w:pStyle w:val="paragraph"/>
        <w:spacing w:before="0" w:beforeAutospacing="0" w:after="0" w:afterAutospacing="0"/>
        <w:jc w:val="both"/>
        <w:textAlignment w:val="baseline"/>
        <w:rPr>
          <w:rFonts w:ascii="Arial" w:hAnsi="Arial" w:cs="Arial"/>
        </w:rPr>
      </w:pPr>
      <w:r w:rsidRPr="00545181">
        <w:rPr>
          <w:rStyle w:val="eop"/>
          <w:rFonts w:ascii="Arial" w:hAnsi="Arial" w:cs="Arial"/>
        </w:rPr>
        <w:t> </w:t>
      </w:r>
    </w:p>
    <w:p w:rsidR="00545181" w:rsidRPr="00545181" w:rsidRDefault="00545181" w:rsidP="00545181">
      <w:pPr>
        <w:pStyle w:val="paragraph"/>
        <w:spacing w:before="0" w:beforeAutospacing="0" w:after="0" w:afterAutospacing="0"/>
        <w:jc w:val="both"/>
        <w:textAlignment w:val="baseline"/>
        <w:rPr>
          <w:rFonts w:ascii="Arial" w:hAnsi="Arial" w:cs="Arial"/>
          <w:sz w:val="28"/>
        </w:rPr>
      </w:pPr>
      <w:r w:rsidRPr="00545181">
        <w:rPr>
          <w:rStyle w:val="normaltextrun"/>
          <w:rFonts w:ascii="Arial" w:hAnsi="Arial" w:cs="Arial"/>
          <w:sz w:val="28"/>
          <w:u w:val="single"/>
        </w:rPr>
        <w:t>¿Cuál es el problema social detrás de la deuda externa?</w:t>
      </w:r>
      <w:r w:rsidRPr="00545181">
        <w:rPr>
          <w:rStyle w:val="eop"/>
          <w:rFonts w:ascii="Arial" w:hAnsi="Arial" w:cs="Arial"/>
          <w:sz w:val="28"/>
        </w:rPr>
        <w:t> </w:t>
      </w:r>
    </w:p>
    <w:p w:rsidR="00545181" w:rsidRPr="00545181" w:rsidRDefault="00545181" w:rsidP="00545181">
      <w:pPr>
        <w:pStyle w:val="paragraph"/>
        <w:spacing w:before="0" w:beforeAutospacing="0" w:after="0" w:afterAutospacing="0"/>
        <w:jc w:val="both"/>
        <w:textAlignment w:val="baseline"/>
        <w:rPr>
          <w:rFonts w:ascii="Arial" w:hAnsi="Arial" w:cs="Arial"/>
        </w:rPr>
      </w:pPr>
      <w:r w:rsidRPr="00545181">
        <w:rPr>
          <w:rStyle w:val="normaltextrun"/>
          <w:rFonts w:ascii="Arial" w:hAnsi="Arial" w:cs="Arial"/>
        </w:rPr>
        <w:t>Algunos países en vías de crecimiento son incapaces de progresar adecuadamente debido principalmente a que parte de su presupuesto tiene que ir al pago de los intereses de la</w:t>
      </w:r>
      <w:r w:rsidRPr="00545181">
        <w:rPr>
          <w:rStyle w:val="normaltextrun"/>
          <w:rFonts w:ascii="Arial" w:hAnsi="Arial" w:cs="Arial"/>
          <w:b/>
          <w:bCs/>
        </w:rPr>
        <w:t> deuda</w:t>
      </w:r>
      <w:r w:rsidRPr="00545181">
        <w:rPr>
          <w:rStyle w:val="apple-converted-space"/>
          <w:rFonts w:ascii="Arial" w:hAnsi="Arial" w:cs="Arial"/>
          <w:b/>
          <w:bCs/>
        </w:rPr>
        <w:t> </w:t>
      </w:r>
      <w:r w:rsidRPr="00545181">
        <w:rPr>
          <w:rStyle w:val="normaltextrun"/>
          <w:rFonts w:ascii="Arial" w:hAnsi="Arial" w:cs="Arial"/>
          <w:b/>
          <w:bCs/>
        </w:rPr>
        <w:t>externa</w:t>
      </w:r>
      <w:r w:rsidRPr="00545181">
        <w:rPr>
          <w:rStyle w:val="normaltextrun"/>
          <w:rFonts w:ascii="Arial" w:hAnsi="Arial" w:cs="Arial"/>
        </w:rPr>
        <w:t>. Muchas organizaciones promulgan la condonación (perdonar) de la deuda por parte de los países ricos, con el fin de que los pobres puedan crecer de una manera justa y correcta.</w:t>
      </w:r>
      <w:r w:rsidRPr="00545181">
        <w:rPr>
          <w:rStyle w:val="eop"/>
          <w:rFonts w:ascii="Arial" w:hAnsi="Arial" w:cs="Arial"/>
        </w:rPr>
        <w:t> </w:t>
      </w:r>
    </w:p>
    <w:p w:rsidR="00545181" w:rsidRPr="00545181" w:rsidRDefault="00545181" w:rsidP="00545181">
      <w:pPr>
        <w:pStyle w:val="paragraph"/>
        <w:spacing w:before="0" w:beforeAutospacing="0" w:after="0" w:afterAutospacing="0"/>
        <w:jc w:val="both"/>
        <w:textAlignment w:val="baseline"/>
        <w:rPr>
          <w:rFonts w:ascii="Arial" w:hAnsi="Arial" w:cs="Arial"/>
        </w:rPr>
      </w:pPr>
      <w:r w:rsidRPr="00545181">
        <w:rPr>
          <w:rStyle w:val="eop"/>
          <w:rFonts w:ascii="Arial" w:hAnsi="Arial" w:cs="Arial"/>
        </w:rPr>
        <w:t> </w:t>
      </w:r>
    </w:p>
    <w:p w:rsidR="00545181" w:rsidRPr="00545181" w:rsidRDefault="00545181" w:rsidP="00545181">
      <w:pPr>
        <w:pStyle w:val="paragraph"/>
        <w:spacing w:before="0" w:beforeAutospacing="0" w:after="0" w:afterAutospacing="0"/>
        <w:jc w:val="both"/>
        <w:textAlignment w:val="baseline"/>
        <w:rPr>
          <w:rFonts w:ascii="Arial" w:hAnsi="Arial" w:cs="Arial"/>
        </w:rPr>
      </w:pPr>
      <w:r w:rsidRPr="00545181">
        <w:rPr>
          <w:rStyle w:val="normaltextrun"/>
          <w:rFonts w:ascii="Arial" w:hAnsi="Arial" w:cs="Arial"/>
          <w:sz w:val="28"/>
          <w:u w:val="single"/>
        </w:rPr>
        <w:t>Conclusión </w:t>
      </w:r>
      <w:r w:rsidRPr="00545181">
        <w:rPr>
          <w:rStyle w:val="eop"/>
          <w:rFonts w:ascii="Arial" w:hAnsi="Arial" w:cs="Arial"/>
        </w:rPr>
        <w:t> </w:t>
      </w:r>
    </w:p>
    <w:p w:rsidR="00545181" w:rsidRPr="00545181" w:rsidRDefault="00545181" w:rsidP="00545181">
      <w:pPr>
        <w:pStyle w:val="paragraph"/>
        <w:spacing w:before="0" w:beforeAutospacing="0" w:after="0" w:afterAutospacing="0"/>
        <w:jc w:val="both"/>
        <w:textAlignment w:val="baseline"/>
        <w:rPr>
          <w:rFonts w:ascii="Arial" w:hAnsi="Arial" w:cs="Arial"/>
        </w:rPr>
      </w:pPr>
      <w:r w:rsidRPr="00545181">
        <w:rPr>
          <w:rStyle w:val="normaltextrun"/>
          <w:rFonts w:ascii="Arial" w:hAnsi="Arial" w:cs="Arial"/>
        </w:rPr>
        <w:t>La deuda externa es considerada</w:t>
      </w:r>
      <w:r w:rsidRPr="00545181">
        <w:rPr>
          <w:rStyle w:val="apple-converted-space"/>
          <w:rFonts w:ascii="Arial" w:hAnsi="Arial" w:cs="Arial"/>
        </w:rPr>
        <w:t> </w:t>
      </w:r>
      <w:r w:rsidRPr="00545181">
        <w:rPr>
          <w:rStyle w:val="normaltextrun"/>
          <w:rFonts w:ascii="Arial" w:hAnsi="Arial" w:cs="Arial"/>
        </w:rPr>
        <w:t>un problema</w:t>
      </w:r>
      <w:r w:rsidRPr="00545181">
        <w:rPr>
          <w:rStyle w:val="apple-converted-space"/>
          <w:rFonts w:ascii="Arial" w:hAnsi="Arial" w:cs="Arial"/>
        </w:rPr>
        <w:t> </w:t>
      </w:r>
      <w:r w:rsidRPr="00545181">
        <w:rPr>
          <w:rStyle w:val="normaltextrun"/>
          <w:rFonts w:ascii="Arial" w:hAnsi="Arial" w:cs="Arial"/>
        </w:rPr>
        <w:t>de</w:t>
      </w:r>
      <w:r w:rsidRPr="00545181">
        <w:rPr>
          <w:rStyle w:val="apple-converted-space"/>
          <w:rFonts w:ascii="Arial" w:hAnsi="Arial" w:cs="Arial"/>
        </w:rPr>
        <w:t> </w:t>
      </w:r>
      <w:r w:rsidRPr="00545181">
        <w:rPr>
          <w:rStyle w:val="normaltextrun"/>
          <w:rFonts w:ascii="Arial" w:hAnsi="Arial" w:cs="Arial"/>
        </w:rPr>
        <w:t>difícil resolución</w:t>
      </w:r>
      <w:r w:rsidRPr="00545181">
        <w:rPr>
          <w:rStyle w:val="apple-converted-space"/>
          <w:rFonts w:ascii="Arial" w:hAnsi="Arial" w:cs="Arial"/>
        </w:rPr>
        <w:t> </w:t>
      </w:r>
      <w:r w:rsidRPr="00545181">
        <w:rPr>
          <w:rStyle w:val="normaltextrun"/>
          <w:rFonts w:ascii="Arial" w:hAnsi="Arial" w:cs="Arial"/>
        </w:rPr>
        <w:t>para todos</w:t>
      </w:r>
      <w:r w:rsidRPr="00545181">
        <w:rPr>
          <w:rStyle w:val="apple-converted-space"/>
          <w:rFonts w:ascii="Arial" w:hAnsi="Arial" w:cs="Arial"/>
          <w:color w:val="000000"/>
        </w:rPr>
        <w:t> </w:t>
      </w:r>
      <w:r w:rsidRPr="00545181">
        <w:rPr>
          <w:rStyle w:val="normaltextrun"/>
          <w:rFonts w:ascii="Arial" w:hAnsi="Arial" w:cs="Arial"/>
          <w:color w:val="000000"/>
        </w:rPr>
        <w:t>los países, pero más aún para aquellos que se encuentran en vía de desarrollo. Cabe destacar, que las actuales iniciativas que abordan colectivamente los problemas referentes a la deuda externa, no han resuelto del todo sus problemas.</w:t>
      </w:r>
      <w:r w:rsidRPr="00545181">
        <w:rPr>
          <w:rStyle w:val="eop"/>
          <w:rFonts w:ascii="Arial" w:hAnsi="Arial" w:cs="Arial"/>
        </w:rPr>
        <w:t> </w:t>
      </w:r>
    </w:p>
    <w:p w:rsidR="00545181" w:rsidRPr="00545181" w:rsidRDefault="00545181" w:rsidP="00545181">
      <w:pPr>
        <w:pStyle w:val="paragraph"/>
        <w:spacing w:before="0" w:beforeAutospacing="0" w:after="0" w:afterAutospacing="0"/>
        <w:jc w:val="both"/>
        <w:textAlignment w:val="baseline"/>
        <w:rPr>
          <w:rFonts w:ascii="Arial" w:hAnsi="Arial" w:cs="Arial"/>
        </w:rPr>
      </w:pPr>
      <w:r w:rsidRPr="00545181">
        <w:rPr>
          <w:rStyle w:val="normaltextrun"/>
          <w:rFonts w:ascii="Arial" w:hAnsi="Arial" w:cs="Arial"/>
          <w:color w:val="000000"/>
        </w:rPr>
        <w:t>Es necesario seguir avanzando en la búsqueda de soluciones concretas a esta problemática sin olvidar el art. 55 de la Carta de Las Naciones Unidas,</w:t>
      </w:r>
      <w:r w:rsidRPr="00545181">
        <w:rPr>
          <w:rStyle w:val="apple-converted-space"/>
          <w:rFonts w:ascii="Arial" w:hAnsi="Arial" w:cs="Arial"/>
          <w:color w:val="000000"/>
        </w:rPr>
        <w:t> </w:t>
      </w:r>
      <w:r w:rsidRPr="00545181">
        <w:rPr>
          <w:rStyle w:val="normaltextrun"/>
          <w:rFonts w:ascii="Arial" w:hAnsi="Arial" w:cs="Arial"/>
          <w:color w:val="000000"/>
        </w:rPr>
        <w:t>en el que se promueve un nivel de vida más elevado, trabajos permanentes para todos y condiciones de progreso y desarrollo económico y social.</w:t>
      </w:r>
      <w:r w:rsidRPr="00545181">
        <w:rPr>
          <w:rStyle w:val="eop"/>
          <w:rFonts w:ascii="Arial" w:hAnsi="Arial" w:cs="Arial"/>
        </w:rPr>
        <w:t> </w:t>
      </w:r>
    </w:p>
    <w:p w:rsidR="00545181" w:rsidRDefault="00545181" w:rsidP="00545181">
      <w:pPr>
        <w:pStyle w:val="paragraph"/>
        <w:spacing w:before="0" w:beforeAutospacing="0" w:after="0" w:afterAutospacing="0"/>
        <w:jc w:val="both"/>
        <w:textAlignment w:val="baseline"/>
        <w:rPr>
          <w:rFonts w:ascii="Segoe UI" w:hAnsi="Segoe UI" w:cs="Segoe UI"/>
          <w:sz w:val="12"/>
          <w:szCs w:val="12"/>
        </w:rPr>
      </w:pPr>
      <w:r>
        <w:rPr>
          <w:rStyle w:val="eop"/>
          <w:rFonts w:ascii="Calibri" w:hAnsi="Calibri" w:cs="Calibri"/>
          <w:sz w:val="22"/>
          <w:szCs w:val="22"/>
        </w:rPr>
        <w:t> </w:t>
      </w:r>
    </w:p>
    <w:p w:rsidR="00545181" w:rsidRDefault="00545181" w:rsidP="00545181">
      <w:pPr>
        <w:pStyle w:val="paragraph"/>
        <w:spacing w:before="0" w:beforeAutospacing="0" w:after="0" w:afterAutospacing="0"/>
        <w:jc w:val="both"/>
        <w:textAlignment w:val="baseline"/>
        <w:rPr>
          <w:rFonts w:ascii="Segoe UI" w:hAnsi="Segoe UI" w:cs="Segoe UI"/>
          <w:sz w:val="12"/>
          <w:szCs w:val="12"/>
        </w:rPr>
      </w:pPr>
      <w:r>
        <w:rPr>
          <w:rStyle w:val="eop"/>
          <w:rFonts w:ascii="Calibri" w:hAnsi="Calibri" w:cs="Calibri"/>
          <w:sz w:val="22"/>
          <w:szCs w:val="22"/>
        </w:rPr>
        <w:t> </w:t>
      </w:r>
    </w:p>
    <w:p w:rsidR="00545181" w:rsidRDefault="00545181" w:rsidP="00545181">
      <w:pPr>
        <w:pStyle w:val="paragraph"/>
        <w:spacing w:before="0" w:beforeAutospacing="0" w:after="0" w:afterAutospacing="0"/>
        <w:jc w:val="both"/>
        <w:textAlignment w:val="baseline"/>
        <w:rPr>
          <w:rFonts w:ascii="Segoe UI" w:hAnsi="Segoe UI" w:cs="Segoe UI"/>
          <w:sz w:val="12"/>
          <w:szCs w:val="12"/>
        </w:rPr>
      </w:pPr>
      <w:r>
        <w:rPr>
          <w:rStyle w:val="eop"/>
          <w:rFonts w:ascii="Calibri" w:hAnsi="Calibri" w:cs="Calibri"/>
          <w:sz w:val="22"/>
          <w:szCs w:val="22"/>
        </w:rPr>
        <w:t> </w:t>
      </w:r>
    </w:p>
    <w:p w:rsidR="00545181" w:rsidRDefault="00545181" w:rsidP="00545181">
      <w:pPr>
        <w:pStyle w:val="paragraph"/>
        <w:spacing w:before="0" w:beforeAutospacing="0" w:after="0" w:afterAutospacing="0"/>
        <w:jc w:val="both"/>
        <w:textAlignment w:val="baseline"/>
        <w:rPr>
          <w:rFonts w:ascii="Segoe UI" w:hAnsi="Segoe UI" w:cs="Segoe UI"/>
          <w:sz w:val="12"/>
          <w:szCs w:val="12"/>
        </w:rPr>
      </w:pPr>
      <w:r>
        <w:rPr>
          <w:rStyle w:val="eop"/>
          <w:rFonts w:ascii="Calibri" w:hAnsi="Calibri" w:cs="Calibri"/>
          <w:sz w:val="22"/>
          <w:szCs w:val="22"/>
        </w:rPr>
        <w:t> </w:t>
      </w:r>
    </w:p>
    <w:p w:rsidR="00545181" w:rsidRDefault="00545181" w:rsidP="00545181">
      <w:pPr>
        <w:pStyle w:val="paragraph"/>
        <w:spacing w:before="0" w:beforeAutospacing="0" w:after="0" w:afterAutospacing="0"/>
        <w:jc w:val="both"/>
        <w:textAlignment w:val="baseline"/>
        <w:rPr>
          <w:rFonts w:ascii="Segoe UI" w:hAnsi="Segoe UI" w:cs="Segoe UI"/>
          <w:sz w:val="12"/>
          <w:szCs w:val="12"/>
        </w:rPr>
      </w:pPr>
      <w:r>
        <w:rPr>
          <w:rStyle w:val="eop"/>
          <w:rFonts w:ascii="Calibri" w:hAnsi="Calibri" w:cs="Calibri"/>
          <w:sz w:val="22"/>
          <w:szCs w:val="22"/>
        </w:rPr>
        <w:t> </w:t>
      </w:r>
    </w:p>
    <w:p w:rsidR="00545181" w:rsidRDefault="00545181" w:rsidP="00545181">
      <w:pPr>
        <w:pStyle w:val="paragraph"/>
        <w:spacing w:before="0" w:beforeAutospacing="0" w:after="0" w:afterAutospacing="0"/>
        <w:jc w:val="both"/>
        <w:textAlignment w:val="baseline"/>
        <w:rPr>
          <w:rFonts w:ascii="Segoe UI" w:hAnsi="Segoe UI" w:cs="Segoe UI"/>
          <w:sz w:val="12"/>
          <w:szCs w:val="12"/>
        </w:rPr>
      </w:pPr>
      <w:r>
        <w:rPr>
          <w:rStyle w:val="eop"/>
          <w:rFonts w:ascii="Calibri" w:hAnsi="Calibri" w:cs="Calibri"/>
          <w:sz w:val="22"/>
          <w:szCs w:val="22"/>
        </w:rPr>
        <w:t> </w:t>
      </w:r>
    </w:p>
    <w:p w:rsidR="00545181" w:rsidRDefault="00545181" w:rsidP="00545181">
      <w:pPr>
        <w:pStyle w:val="paragraph"/>
        <w:spacing w:before="0" w:beforeAutospacing="0" w:after="0" w:afterAutospacing="0"/>
        <w:jc w:val="both"/>
        <w:textAlignment w:val="baseline"/>
        <w:rPr>
          <w:rFonts w:ascii="Segoe UI" w:hAnsi="Segoe UI" w:cs="Segoe UI"/>
          <w:sz w:val="12"/>
          <w:szCs w:val="12"/>
        </w:rPr>
      </w:pPr>
      <w:r>
        <w:rPr>
          <w:rStyle w:val="eop"/>
          <w:rFonts w:ascii="Calibri" w:hAnsi="Calibri" w:cs="Calibri"/>
          <w:sz w:val="22"/>
          <w:szCs w:val="22"/>
        </w:rPr>
        <w:t> </w:t>
      </w:r>
    </w:p>
    <w:p w:rsidR="00545181" w:rsidRDefault="00545181" w:rsidP="00545181">
      <w:pPr>
        <w:pStyle w:val="paragraph"/>
        <w:spacing w:before="0" w:beforeAutospacing="0" w:after="0" w:afterAutospacing="0"/>
        <w:jc w:val="both"/>
        <w:textAlignment w:val="baseline"/>
        <w:rPr>
          <w:rFonts w:ascii="Segoe UI" w:hAnsi="Segoe UI" w:cs="Segoe UI"/>
          <w:sz w:val="12"/>
          <w:szCs w:val="12"/>
        </w:rPr>
      </w:pPr>
      <w:r>
        <w:rPr>
          <w:rStyle w:val="eop"/>
          <w:rFonts w:ascii="Calibri" w:hAnsi="Calibri" w:cs="Calibri"/>
          <w:sz w:val="22"/>
          <w:szCs w:val="22"/>
        </w:rPr>
        <w:t> </w:t>
      </w:r>
    </w:p>
    <w:p w:rsidR="00545181" w:rsidRDefault="00545181" w:rsidP="00545181">
      <w:pPr>
        <w:pStyle w:val="paragraph"/>
        <w:spacing w:before="0" w:beforeAutospacing="0" w:after="0" w:afterAutospacing="0"/>
        <w:jc w:val="both"/>
        <w:textAlignment w:val="baseline"/>
        <w:rPr>
          <w:rFonts w:ascii="Segoe UI" w:hAnsi="Segoe UI" w:cs="Segoe UI"/>
          <w:sz w:val="12"/>
          <w:szCs w:val="12"/>
        </w:rPr>
      </w:pPr>
      <w:r>
        <w:rPr>
          <w:rStyle w:val="eop"/>
          <w:rFonts w:ascii="Calibri" w:hAnsi="Calibri" w:cs="Calibri"/>
          <w:sz w:val="22"/>
          <w:szCs w:val="22"/>
        </w:rPr>
        <w:t> </w:t>
      </w:r>
    </w:p>
    <w:p w:rsidR="00545181" w:rsidRDefault="00545181" w:rsidP="00545181">
      <w:pPr>
        <w:pStyle w:val="paragraph"/>
        <w:spacing w:before="0" w:beforeAutospacing="0" w:after="0" w:afterAutospacing="0"/>
        <w:jc w:val="both"/>
        <w:textAlignment w:val="baseline"/>
        <w:rPr>
          <w:rFonts w:ascii="Segoe UI" w:hAnsi="Segoe UI" w:cs="Segoe UI"/>
          <w:sz w:val="12"/>
          <w:szCs w:val="12"/>
        </w:rPr>
      </w:pPr>
      <w:r>
        <w:rPr>
          <w:rStyle w:val="eop"/>
          <w:rFonts w:ascii="Calibri" w:hAnsi="Calibri" w:cs="Calibri"/>
          <w:sz w:val="22"/>
          <w:szCs w:val="22"/>
        </w:rPr>
        <w:lastRenderedPageBreak/>
        <w:t> </w:t>
      </w:r>
      <w:r w:rsidR="008F3209">
        <w:rPr>
          <w:noProof/>
        </w:rPr>
        <w:drawing>
          <wp:inline distT="0" distB="0" distL="0" distR="0">
            <wp:extent cx="5612130" cy="3849301"/>
            <wp:effectExtent l="0" t="0" r="7620" b="0"/>
            <wp:docPr id="4" name="Imagen 4" descr="https://eltrasterodepalacio.files.wordpress.com/2013/07/sin-tc3adtulo-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ltrasterodepalacio.files.wordpress.com/2013/07/sin-tc3adtulo-16.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2130" cy="3849301"/>
                    </a:xfrm>
                    <a:prstGeom prst="rect">
                      <a:avLst/>
                    </a:prstGeom>
                    <a:noFill/>
                    <a:ln>
                      <a:noFill/>
                    </a:ln>
                  </pic:spPr>
                </pic:pic>
              </a:graphicData>
            </a:graphic>
          </wp:inline>
        </w:drawing>
      </w:r>
    </w:p>
    <w:p w:rsidR="00545181" w:rsidRDefault="00545181" w:rsidP="00545181">
      <w:pPr>
        <w:pStyle w:val="paragraph"/>
        <w:spacing w:before="0" w:beforeAutospacing="0" w:after="0" w:afterAutospacing="0"/>
        <w:jc w:val="both"/>
        <w:textAlignment w:val="baseline"/>
        <w:rPr>
          <w:rFonts w:ascii="Segoe UI" w:hAnsi="Segoe UI" w:cs="Segoe UI"/>
          <w:sz w:val="12"/>
          <w:szCs w:val="12"/>
        </w:rPr>
      </w:pPr>
      <w:r>
        <w:rPr>
          <w:rStyle w:val="eop"/>
          <w:rFonts w:ascii="Calibri" w:hAnsi="Calibri" w:cs="Calibri"/>
          <w:sz w:val="22"/>
          <w:szCs w:val="22"/>
        </w:rPr>
        <w:t> </w:t>
      </w:r>
    </w:p>
    <w:p w:rsidR="00545181" w:rsidRDefault="00545181" w:rsidP="00545181">
      <w:pPr>
        <w:pStyle w:val="paragraph"/>
        <w:spacing w:before="0" w:beforeAutospacing="0" w:after="0" w:afterAutospacing="0"/>
        <w:jc w:val="both"/>
        <w:textAlignment w:val="baseline"/>
        <w:rPr>
          <w:rFonts w:ascii="Segoe UI" w:hAnsi="Segoe UI" w:cs="Segoe UI"/>
          <w:sz w:val="12"/>
          <w:szCs w:val="12"/>
        </w:rPr>
      </w:pPr>
      <w:r>
        <w:rPr>
          <w:rStyle w:val="eop"/>
          <w:rFonts w:ascii="Calibri" w:hAnsi="Calibri" w:cs="Calibri"/>
          <w:sz w:val="22"/>
          <w:szCs w:val="22"/>
        </w:rPr>
        <w:t> </w:t>
      </w:r>
    </w:p>
    <w:p w:rsidR="00545181" w:rsidRDefault="00545181" w:rsidP="00545181">
      <w:pPr>
        <w:pStyle w:val="paragraph"/>
        <w:spacing w:before="0" w:beforeAutospacing="0" w:after="0" w:afterAutospacing="0"/>
        <w:jc w:val="both"/>
        <w:textAlignment w:val="baseline"/>
        <w:rPr>
          <w:rFonts w:ascii="Segoe UI" w:hAnsi="Segoe UI" w:cs="Segoe UI"/>
          <w:sz w:val="12"/>
          <w:szCs w:val="12"/>
        </w:rPr>
      </w:pPr>
      <w:r>
        <w:rPr>
          <w:rStyle w:val="eop"/>
          <w:rFonts w:ascii="Calibri" w:hAnsi="Calibri" w:cs="Calibri"/>
          <w:sz w:val="22"/>
          <w:szCs w:val="22"/>
        </w:rPr>
        <w:t> </w:t>
      </w:r>
    </w:p>
    <w:p w:rsidR="00545181" w:rsidRDefault="00545181" w:rsidP="00545181">
      <w:pPr>
        <w:pStyle w:val="paragraph"/>
        <w:spacing w:before="0" w:beforeAutospacing="0" w:after="0" w:afterAutospacing="0"/>
        <w:jc w:val="both"/>
        <w:textAlignment w:val="baseline"/>
        <w:rPr>
          <w:rFonts w:ascii="Segoe UI" w:hAnsi="Segoe UI" w:cs="Segoe UI"/>
          <w:sz w:val="12"/>
          <w:szCs w:val="12"/>
        </w:rPr>
      </w:pPr>
      <w:r>
        <w:rPr>
          <w:rStyle w:val="eop"/>
          <w:rFonts w:ascii="Calibri" w:hAnsi="Calibri" w:cs="Calibri"/>
          <w:sz w:val="22"/>
          <w:szCs w:val="22"/>
        </w:rPr>
        <w:t> </w:t>
      </w:r>
    </w:p>
    <w:p w:rsidR="00545181" w:rsidRDefault="00545181" w:rsidP="00545181">
      <w:pPr>
        <w:pStyle w:val="paragraph"/>
        <w:spacing w:before="0" w:beforeAutospacing="0" w:after="0" w:afterAutospacing="0"/>
        <w:jc w:val="both"/>
        <w:textAlignment w:val="baseline"/>
        <w:rPr>
          <w:rFonts w:ascii="Segoe UI" w:hAnsi="Segoe UI" w:cs="Segoe UI"/>
          <w:sz w:val="12"/>
          <w:szCs w:val="12"/>
        </w:rPr>
      </w:pPr>
      <w:r>
        <w:rPr>
          <w:rStyle w:val="eop"/>
          <w:rFonts w:ascii="Calibri" w:hAnsi="Calibri" w:cs="Calibri"/>
          <w:sz w:val="22"/>
          <w:szCs w:val="22"/>
        </w:rPr>
        <w:t> </w:t>
      </w:r>
    </w:p>
    <w:p w:rsidR="00545181" w:rsidRDefault="00545181" w:rsidP="00545181">
      <w:pPr>
        <w:pStyle w:val="paragraph"/>
        <w:spacing w:before="0" w:beforeAutospacing="0" w:after="0" w:afterAutospacing="0"/>
        <w:jc w:val="both"/>
        <w:textAlignment w:val="baseline"/>
        <w:rPr>
          <w:rFonts w:ascii="Segoe UI" w:hAnsi="Segoe UI" w:cs="Segoe UI"/>
          <w:sz w:val="12"/>
          <w:szCs w:val="12"/>
        </w:rPr>
      </w:pPr>
      <w:r>
        <w:rPr>
          <w:rStyle w:val="eop"/>
          <w:rFonts w:ascii="Calibri" w:hAnsi="Calibri" w:cs="Calibri"/>
          <w:sz w:val="22"/>
          <w:szCs w:val="22"/>
        </w:rPr>
        <w:t> </w:t>
      </w:r>
    </w:p>
    <w:p w:rsidR="00545181" w:rsidRDefault="00545181" w:rsidP="00545181">
      <w:pPr>
        <w:pStyle w:val="paragraph"/>
        <w:spacing w:before="0" w:beforeAutospacing="0" w:after="0" w:afterAutospacing="0"/>
        <w:jc w:val="both"/>
        <w:textAlignment w:val="baseline"/>
        <w:rPr>
          <w:rFonts w:ascii="Segoe UI" w:hAnsi="Segoe UI" w:cs="Segoe UI"/>
          <w:sz w:val="12"/>
          <w:szCs w:val="12"/>
        </w:rPr>
      </w:pPr>
      <w:r>
        <w:rPr>
          <w:rStyle w:val="eop"/>
          <w:rFonts w:ascii="Calibri" w:hAnsi="Calibri" w:cs="Calibri"/>
          <w:sz w:val="22"/>
          <w:szCs w:val="22"/>
        </w:rPr>
        <w:t> </w:t>
      </w:r>
    </w:p>
    <w:p w:rsidR="00545181" w:rsidRDefault="00545181" w:rsidP="00545181">
      <w:pPr>
        <w:pStyle w:val="paragraph"/>
        <w:spacing w:before="0" w:beforeAutospacing="0" w:after="0" w:afterAutospacing="0"/>
        <w:jc w:val="both"/>
        <w:textAlignment w:val="baseline"/>
        <w:rPr>
          <w:rFonts w:ascii="Segoe UI" w:hAnsi="Segoe UI" w:cs="Segoe UI"/>
          <w:sz w:val="12"/>
          <w:szCs w:val="12"/>
        </w:rPr>
      </w:pPr>
      <w:r>
        <w:rPr>
          <w:rStyle w:val="eop"/>
          <w:rFonts w:ascii="Calibri" w:hAnsi="Calibri" w:cs="Calibri"/>
          <w:sz w:val="22"/>
          <w:szCs w:val="22"/>
        </w:rPr>
        <w:t> </w:t>
      </w:r>
    </w:p>
    <w:p w:rsidR="00545181" w:rsidRDefault="00545181" w:rsidP="00545181">
      <w:pPr>
        <w:pStyle w:val="paragraph"/>
        <w:spacing w:before="0" w:beforeAutospacing="0" w:after="0" w:afterAutospacing="0"/>
        <w:jc w:val="both"/>
        <w:textAlignment w:val="baseline"/>
        <w:rPr>
          <w:rFonts w:ascii="Segoe UI" w:hAnsi="Segoe UI" w:cs="Segoe UI"/>
          <w:sz w:val="12"/>
          <w:szCs w:val="12"/>
        </w:rPr>
      </w:pPr>
      <w:r>
        <w:rPr>
          <w:rStyle w:val="eop"/>
          <w:rFonts w:ascii="Calibri" w:hAnsi="Calibri" w:cs="Calibri"/>
          <w:sz w:val="22"/>
          <w:szCs w:val="22"/>
        </w:rPr>
        <w:t> </w:t>
      </w:r>
    </w:p>
    <w:p w:rsidR="00545181" w:rsidRDefault="00545181" w:rsidP="00545181">
      <w:pPr>
        <w:pStyle w:val="paragraph"/>
        <w:spacing w:before="0" w:beforeAutospacing="0" w:after="0" w:afterAutospacing="0"/>
        <w:jc w:val="both"/>
        <w:textAlignment w:val="baseline"/>
        <w:rPr>
          <w:rFonts w:ascii="Segoe UI" w:hAnsi="Segoe UI" w:cs="Segoe UI"/>
          <w:sz w:val="12"/>
          <w:szCs w:val="12"/>
        </w:rPr>
      </w:pPr>
      <w:r>
        <w:rPr>
          <w:rStyle w:val="eop"/>
          <w:rFonts w:ascii="Calibri" w:hAnsi="Calibri" w:cs="Calibri"/>
          <w:sz w:val="22"/>
          <w:szCs w:val="22"/>
        </w:rPr>
        <w:t> </w:t>
      </w:r>
    </w:p>
    <w:p w:rsidR="00545181" w:rsidRDefault="00545181" w:rsidP="00545181">
      <w:pPr>
        <w:pStyle w:val="paragraph"/>
        <w:spacing w:before="0" w:beforeAutospacing="0" w:after="0" w:afterAutospacing="0"/>
        <w:jc w:val="both"/>
        <w:textAlignment w:val="baseline"/>
        <w:rPr>
          <w:rFonts w:ascii="Segoe UI" w:hAnsi="Segoe UI" w:cs="Segoe UI"/>
          <w:sz w:val="12"/>
          <w:szCs w:val="12"/>
        </w:rPr>
      </w:pPr>
      <w:r>
        <w:rPr>
          <w:rStyle w:val="eop"/>
          <w:rFonts w:ascii="Calibri" w:hAnsi="Calibri" w:cs="Calibri"/>
          <w:sz w:val="22"/>
          <w:szCs w:val="22"/>
        </w:rPr>
        <w:t> </w:t>
      </w:r>
    </w:p>
    <w:p w:rsidR="00545181" w:rsidRDefault="00545181" w:rsidP="00545181">
      <w:pPr>
        <w:pStyle w:val="paragraph"/>
        <w:spacing w:before="0" w:beforeAutospacing="0" w:after="0" w:afterAutospacing="0"/>
        <w:jc w:val="both"/>
        <w:textAlignment w:val="baseline"/>
        <w:rPr>
          <w:rFonts w:ascii="Segoe UI" w:hAnsi="Segoe UI" w:cs="Segoe UI"/>
          <w:sz w:val="12"/>
          <w:szCs w:val="12"/>
        </w:rPr>
      </w:pPr>
      <w:r>
        <w:rPr>
          <w:rStyle w:val="eop"/>
          <w:rFonts w:ascii="Calibri" w:hAnsi="Calibri" w:cs="Calibri"/>
          <w:sz w:val="22"/>
          <w:szCs w:val="22"/>
        </w:rPr>
        <w:t> </w:t>
      </w:r>
    </w:p>
    <w:p w:rsidR="00545181" w:rsidRDefault="00545181" w:rsidP="00545181">
      <w:pPr>
        <w:pStyle w:val="paragraph"/>
        <w:spacing w:before="0" w:beforeAutospacing="0" w:after="0" w:afterAutospacing="0"/>
        <w:jc w:val="both"/>
        <w:textAlignment w:val="baseline"/>
        <w:rPr>
          <w:rFonts w:ascii="Segoe UI" w:hAnsi="Segoe UI" w:cs="Segoe UI"/>
          <w:sz w:val="12"/>
          <w:szCs w:val="12"/>
        </w:rPr>
      </w:pPr>
      <w:r>
        <w:rPr>
          <w:rStyle w:val="eop"/>
          <w:rFonts w:ascii="Calibri" w:hAnsi="Calibri" w:cs="Calibri"/>
          <w:sz w:val="22"/>
          <w:szCs w:val="22"/>
        </w:rPr>
        <w:t> </w:t>
      </w:r>
    </w:p>
    <w:p w:rsidR="00545181" w:rsidRDefault="00545181" w:rsidP="00545181">
      <w:pPr>
        <w:pStyle w:val="paragraph"/>
        <w:spacing w:before="0" w:beforeAutospacing="0" w:after="0" w:afterAutospacing="0"/>
        <w:jc w:val="both"/>
        <w:textAlignment w:val="baseline"/>
        <w:rPr>
          <w:rFonts w:ascii="Segoe UI" w:hAnsi="Segoe UI" w:cs="Segoe UI"/>
          <w:sz w:val="12"/>
          <w:szCs w:val="12"/>
        </w:rPr>
      </w:pPr>
      <w:r>
        <w:rPr>
          <w:rStyle w:val="eop"/>
          <w:rFonts w:ascii="Calibri" w:hAnsi="Calibri" w:cs="Calibri"/>
          <w:sz w:val="22"/>
          <w:szCs w:val="22"/>
        </w:rPr>
        <w:t> </w:t>
      </w:r>
    </w:p>
    <w:p w:rsidR="008F3209" w:rsidRDefault="008F3209" w:rsidP="00545181">
      <w:pPr>
        <w:pStyle w:val="paragraph"/>
        <w:spacing w:before="0" w:beforeAutospacing="0" w:after="0" w:afterAutospacing="0"/>
        <w:jc w:val="center"/>
        <w:textAlignment w:val="baseline"/>
        <w:rPr>
          <w:rStyle w:val="normaltextrun"/>
          <w:rFonts w:ascii="Calibri" w:hAnsi="Calibri" w:cs="Calibri"/>
          <w:sz w:val="32"/>
          <w:szCs w:val="22"/>
          <w:u w:val="single"/>
        </w:rPr>
      </w:pPr>
    </w:p>
    <w:p w:rsidR="008F3209" w:rsidRDefault="008F3209" w:rsidP="00545181">
      <w:pPr>
        <w:pStyle w:val="paragraph"/>
        <w:spacing w:before="0" w:beforeAutospacing="0" w:after="0" w:afterAutospacing="0"/>
        <w:jc w:val="center"/>
        <w:textAlignment w:val="baseline"/>
        <w:rPr>
          <w:rStyle w:val="normaltextrun"/>
          <w:rFonts w:ascii="Calibri" w:hAnsi="Calibri" w:cs="Calibri"/>
          <w:sz w:val="32"/>
          <w:szCs w:val="22"/>
          <w:u w:val="single"/>
        </w:rPr>
      </w:pPr>
    </w:p>
    <w:p w:rsidR="008F3209" w:rsidRDefault="008F3209" w:rsidP="00545181">
      <w:pPr>
        <w:pStyle w:val="paragraph"/>
        <w:spacing w:before="0" w:beforeAutospacing="0" w:after="0" w:afterAutospacing="0"/>
        <w:jc w:val="center"/>
        <w:textAlignment w:val="baseline"/>
        <w:rPr>
          <w:rStyle w:val="normaltextrun"/>
          <w:rFonts w:ascii="Calibri" w:hAnsi="Calibri" w:cs="Calibri"/>
          <w:sz w:val="32"/>
          <w:szCs w:val="22"/>
          <w:u w:val="single"/>
        </w:rPr>
      </w:pPr>
    </w:p>
    <w:p w:rsidR="008F3209" w:rsidRDefault="008F3209" w:rsidP="00545181">
      <w:pPr>
        <w:pStyle w:val="paragraph"/>
        <w:spacing w:before="0" w:beforeAutospacing="0" w:after="0" w:afterAutospacing="0"/>
        <w:jc w:val="center"/>
        <w:textAlignment w:val="baseline"/>
        <w:rPr>
          <w:rStyle w:val="normaltextrun"/>
          <w:rFonts w:ascii="Calibri" w:hAnsi="Calibri" w:cs="Calibri"/>
          <w:sz w:val="32"/>
          <w:szCs w:val="22"/>
          <w:u w:val="single"/>
        </w:rPr>
      </w:pPr>
    </w:p>
    <w:p w:rsidR="008F3209" w:rsidRDefault="008F3209" w:rsidP="00545181">
      <w:pPr>
        <w:pStyle w:val="paragraph"/>
        <w:spacing w:before="0" w:beforeAutospacing="0" w:after="0" w:afterAutospacing="0"/>
        <w:jc w:val="center"/>
        <w:textAlignment w:val="baseline"/>
        <w:rPr>
          <w:rStyle w:val="normaltextrun"/>
          <w:rFonts w:ascii="Calibri" w:hAnsi="Calibri" w:cs="Calibri"/>
          <w:sz w:val="32"/>
          <w:szCs w:val="22"/>
          <w:u w:val="single"/>
        </w:rPr>
      </w:pPr>
    </w:p>
    <w:p w:rsidR="008F3209" w:rsidRDefault="008F3209" w:rsidP="00545181">
      <w:pPr>
        <w:pStyle w:val="paragraph"/>
        <w:spacing w:before="0" w:beforeAutospacing="0" w:after="0" w:afterAutospacing="0"/>
        <w:jc w:val="center"/>
        <w:textAlignment w:val="baseline"/>
        <w:rPr>
          <w:rStyle w:val="normaltextrun"/>
          <w:rFonts w:ascii="Calibri" w:hAnsi="Calibri" w:cs="Calibri"/>
          <w:sz w:val="32"/>
          <w:szCs w:val="22"/>
          <w:u w:val="single"/>
        </w:rPr>
      </w:pPr>
    </w:p>
    <w:p w:rsidR="008F3209" w:rsidRDefault="008F3209" w:rsidP="00545181">
      <w:pPr>
        <w:pStyle w:val="paragraph"/>
        <w:spacing w:before="0" w:beforeAutospacing="0" w:after="0" w:afterAutospacing="0"/>
        <w:jc w:val="center"/>
        <w:textAlignment w:val="baseline"/>
        <w:rPr>
          <w:rStyle w:val="normaltextrun"/>
          <w:rFonts w:ascii="Calibri" w:hAnsi="Calibri" w:cs="Calibri"/>
          <w:sz w:val="32"/>
          <w:szCs w:val="22"/>
          <w:u w:val="single"/>
        </w:rPr>
      </w:pPr>
    </w:p>
    <w:p w:rsidR="00545181" w:rsidRPr="00545181" w:rsidRDefault="00545181" w:rsidP="00545181">
      <w:pPr>
        <w:pStyle w:val="paragraph"/>
        <w:spacing w:before="0" w:beforeAutospacing="0" w:after="0" w:afterAutospacing="0"/>
        <w:jc w:val="center"/>
        <w:textAlignment w:val="baseline"/>
        <w:rPr>
          <w:rFonts w:ascii="Segoe UI" w:hAnsi="Segoe UI" w:cs="Segoe UI"/>
          <w:sz w:val="18"/>
          <w:szCs w:val="12"/>
        </w:rPr>
      </w:pPr>
      <w:bookmarkStart w:id="0" w:name="_GoBack"/>
      <w:bookmarkEnd w:id="0"/>
      <w:r w:rsidRPr="00545181">
        <w:rPr>
          <w:rStyle w:val="normaltextrun"/>
          <w:rFonts w:ascii="Calibri" w:hAnsi="Calibri" w:cs="Calibri"/>
          <w:sz w:val="32"/>
          <w:szCs w:val="22"/>
          <w:u w:val="single"/>
        </w:rPr>
        <w:lastRenderedPageBreak/>
        <w:t>Bibliografía</w:t>
      </w:r>
      <w:r w:rsidRPr="00545181">
        <w:rPr>
          <w:rStyle w:val="eop"/>
          <w:rFonts w:ascii="Calibri" w:hAnsi="Calibri" w:cs="Calibri"/>
          <w:sz w:val="32"/>
          <w:szCs w:val="22"/>
        </w:rPr>
        <w:t> </w:t>
      </w:r>
    </w:p>
    <w:p w:rsidR="00545181" w:rsidRDefault="00545181" w:rsidP="00545181">
      <w:pPr>
        <w:pStyle w:val="paragraph"/>
        <w:spacing w:before="0" w:beforeAutospacing="0" w:after="0" w:afterAutospacing="0"/>
        <w:jc w:val="both"/>
        <w:textAlignment w:val="baseline"/>
        <w:rPr>
          <w:rFonts w:ascii="Segoe UI" w:hAnsi="Segoe UI" w:cs="Segoe UI"/>
          <w:sz w:val="12"/>
          <w:szCs w:val="12"/>
        </w:rPr>
      </w:pPr>
      <w:r>
        <w:rPr>
          <w:rStyle w:val="eop"/>
          <w:rFonts w:ascii="Calibri" w:hAnsi="Calibri" w:cs="Calibri"/>
          <w:sz w:val="22"/>
          <w:szCs w:val="22"/>
        </w:rPr>
        <w:t> </w:t>
      </w:r>
    </w:p>
    <w:p w:rsidR="00545181" w:rsidRPr="00545181" w:rsidRDefault="00545181" w:rsidP="00545181">
      <w:pPr>
        <w:pStyle w:val="paragraph"/>
        <w:spacing w:before="0" w:beforeAutospacing="0" w:after="0" w:afterAutospacing="0"/>
        <w:jc w:val="both"/>
        <w:textAlignment w:val="baseline"/>
        <w:rPr>
          <w:rFonts w:ascii="Arial" w:hAnsi="Arial" w:cs="Arial"/>
          <w:color w:val="0070C0"/>
          <w:sz w:val="14"/>
          <w:szCs w:val="12"/>
        </w:rPr>
      </w:pPr>
      <w:r w:rsidRPr="00545181">
        <w:rPr>
          <w:rStyle w:val="normaltextrun"/>
          <w:rFonts w:ascii="Arial" w:hAnsi="Arial" w:cs="Arial"/>
          <w:color w:val="0070C0"/>
          <w:szCs w:val="22"/>
          <w:u w:val="single"/>
        </w:rPr>
        <w:t>http://www.un.org/esa/ffd/doha/chapter5/G-Rio_submission.pdf</w:t>
      </w:r>
      <w:r w:rsidRPr="00545181">
        <w:rPr>
          <w:rStyle w:val="eop"/>
          <w:rFonts w:ascii="Arial" w:hAnsi="Arial" w:cs="Arial"/>
          <w:color w:val="0070C0"/>
          <w:szCs w:val="22"/>
        </w:rPr>
        <w:t> </w:t>
      </w:r>
    </w:p>
    <w:p w:rsidR="00545181" w:rsidRPr="00545181" w:rsidRDefault="008F3209" w:rsidP="00545181">
      <w:pPr>
        <w:pStyle w:val="paragraph"/>
        <w:spacing w:before="0" w:beforeAutospacing="0" w:after="0" w:afterAutospacing="0"/>
        <w:jc w:val="both"/>
        <w:textAlignment w:val="baseline"/>
        <w:rPr>
          <w:rFonts w:ascii="Arial" w:hAnsi="Arial" w:cs="Arial"/>
          <w:color w:val="0070C0"/>
          <w:sz w:val="14"/>
          <w:szCs w:val="12"/>
        </w:rPr>
      </w:pPr>
      <w:hyperlink r:id="rId9" w:history="1">
        <w:r w:rsidR="00545181" w:rsidRPr="00545181">
          <w:rPr>
            <w:rStyle w:val="normaltextrun"/>
            <w:rFonts w:ascii="Arial" w:hAnsi="Arial" w:cs="Arial"/>
            <w:color w:val="0070C0"/>
            <w:szCs w:val="22"/>
            <w:u w:val="single"/>
          </w:rPr>
          <w:t>http://www.deudaexterna.es/que-es-la-deuda-externa/</w:t>
        </w:r>
      </w:hyperlink>
      <w:r w:rsidR="00545181" w:rsidRPr="00545181">
        <w:rPr>
          <w:rStyle w:val="eop"/>
          <w:rFonts w:ascii="Arial" w:hAnsi="Arial" w:cs="Arial"/>
          <w:color w:val="0070C0"/>
          <w:szCs w:val="22"/>
        </w:rPr>
        <w:t> </w:t>
      </w:r>
    </w:p>
    <w:p w:rsidR="00545181" w:rsidRPr="00545181" w:rsidRDefault="008F3209" w:rsidP="00545181">
      <w:pPr>
        <w:pStyle w:val="paragraph"/>
        <w:spacing w:before="0" w:beforeAutospacing="0" w:after="0" w:afterAutospacing="0"/>
        <w:jc w:val="both"/>
        <w:textAlignment w:val="baseline"/>
        <w:rPr>
          <w:rFonts w:ascii="Arial" w:hAnsi="Arial" w:cs="Arial"/>
          <w:color w:val="0070C0"/>
          <w:sz w:val="14"/>
          <w:szCs w:val="12"/>
        </w:rPr>
      </w:pPr>
      <w:hyperlink r:id="rId10" w:history="1">
        <w:r w:rsidR="00545181" w:rsidRPr="00545181">
          <w:rPr>
            <w:rStyle w:val="normaltextrun"/>
            <w:rFonts w:ascii="Arial" w:hAnsi="Arial" w:cs="Arial"/>
            <w:color w:val="0070C0"/>
            <w:szCs w:val="22"/>
            <w:u w:val="single"/>
          </w:rPr>
          <w:t>http://portalsostenibilidad.upc.edu/detall_01.php?numapartat=4&amp;id=138</w:t>
        </w:r>
      </w:hyperlink>
      <w:r w:rsidR="00545181" w:rsidRPr="00545181">
        <w:rPr>
          <w:rStyle w:val="eop"/>
          <w:rFonts w:ascii="Arial" w:hAnsi="Arial" w:cs="Arial"/>
          <w:color w:val="0070C0"/>
          <w:szCs w:val="22"/>
        </w:rPr>
        <w:t> </w:t>
      </w:r>
    </w:p>
    <w:p w:rsidR="00545181" w:rsidRPr="00545181" w:rsidRDefault="00545181" w:rsidP="00545181">
      <w:pPr>
        <w:pStyle w:val="paragraph"/>
        <w:spacing w:before="0" w:beforeAutospacing="0" w:after="0" w:afterAutospacing="0"/>
        <w:jc w:val="both"/>
        <w:textAlignment w:val="baseline"/>
        <w:rPr>
          <w:rFonts w:ascii="Arial" w:hAnsi="Arial" w:cs="Arial"/>
          <w:color w:val="0070C0"/>
          <w:sz w:val="14"/>
          <w:szCs w:val="12"/>
        </w:rPr>
      </w:pPr>
      <w:r w:rsidRPr="00545181">
        <w:rPr>
          <w:rStyle w:val="normaltextrun"/>
          <w:rFonts w:ascii="Arial" w:hAnsi="Arial" w:cs="Arial"/>
          <w:color w:val="0070C0"/>
          <w:szCs w:val="22"/>
          <w:u w:val="single"/>
        </w:rPr>
        <w:t>http://www.imf.org/external/pubs/ft/fandd/spa/2002/06/pdf/pattillo.pdf</w:t>
      </w:r>
    </w:p>
    <w:p w:rsidR="004E224F" w:rsidRDefault="004E224F"/>
    <w:sectPr w:rsidR="004E224F">
      <w:headerReference w:type="default" r:id="rId11"/>
      <w:foot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5181" w:rsidRDefault="00545181" w:rsidP="00545181">
      <w:pPr>
        <w:spacing w:after="0" w:line="240" w:lineRule="auto"/>
      </w:pPr>
      <w:r>
        <w:separator/>
      </w:r>
    </w:p>
  </w:endnote>
  <w:endnote w:type="continuationSeparator" w:id="0">
    <w:p w:rsidR="00545181" w:rsidRDefault="00545181" w:rsidP="005451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3238701"/>
      <w:docPartObj>
        <w:docPartGallery w:val="Page Numbers (Bottom of Page)"/>
        <w:docPartUnique/>
      </w:docPartObj>
    </w:sdtPr>
    <w:sdtContent>
      <w:p w:rsidR="008F3209" w:rsidRDefault="008F3209">
        <w:pPr>
          <w:pStyle w:val="Piedepgina"/>
        </w:pPr>
        <w:r>
          <w:fldChar w:fldCharType="begin"/>
        </w:r>
        <w:r>
          <w:instrText>PAGE   \* MERGEFORMAT</w:instrText>
        </w:r>
        <w:r>
          <w:fldChar w:fldCharType="separate"/>
        </w:r>
        <w:r w:rsidRPr="008F3209">
          <w:rPr>
            <w:noProof/>
            <w:lang w:val="es-ES"/>
          </w:rPr>
          <w:t>5</w:t>
        </w:r>
        <w:r>
          <w:fldChar w:fldCharType="end"/>
        </w:r>
      </w:p>
    </w:sdtContent>
  </w:sdt>
  <w:p w:rsidR="008F3209" w:rsidRDefault="008F320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5181" w:rsidRDefault="00545181" w:rsidP="00545181">
      <w:pPr>
        <w:spacing w:after="0" w:line="240" w:lineRule="auto"/>
      </w:pPr>
      <w:r>
        <w:separator/>
      </w:r>
    </w:p>
  </w:footnote>
  <w:footnote w:type="continuationSeparator" w:id="0">
    <w:p w:rsidR="00545181" w:rsidRDefault="00545181" w:rsidP="005451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5181" w:rsidRDefault="00545181" w:rsidP="00545181">
    <w:pPr>
      <w:pStyle w:val="Encabezado"/>
    </w:pPr>
    <w:r>
      <w:rPr>
        <w:noProof/>
        <w:lang w:eastAsia="es-AR"/>
      </w:rPr>
      <w:drawing>
        <wp:anchor distT="0" distB="0" distL="114300" distR="114300" simplePos="0" relativeHeight="251661312" behindDoc="1" locked="0" layoutInCell="1" allowOverlap="1">
          <wp:simplePos x="0" y="0"/>
          <wp:positionH relativeFrom="column">
            <wp:posOffset>-254000</wp:posOffset>
          </wp:positionH>
          <wp:positionV relativeFrom="paragraph">
            <wp:posOffset>-295910</wp:posOffset>
          </wp:positionV>
          <wp:extent cx="662940" cy="689610"/>
          <wp:effectExtent l="0" t="0" r="381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2940" cy="6896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Times New Roman"/>
        <w:noProof/>
        <w:lang w:eastAsia="es-AR"/>
      </w:rPr>
      <w:drawing>
        <wp:anchor distT="0" distB="0" distL="114300" distR="114300" simplePos="0" relativeHeight="251660288" behindDoc="0" locked="0" layoutInCell="1" allowOverlap="1">
          <wp:simplePos x="0" y="0"/>
          <wp:positionH relativeFrom="margin">
            <wp:posOffset>4826000</wp:posOffset>
          </wp:positionH>
          <wp:positionV relativeFrom="margin">
            <wp:posOffset>-810895</wp:posOffset>
          </wp:positionV>
          <wp:extent cx="674370" cy="689610"/>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4370" cy="6896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Times New Roman"/>
        <w:noProof/>
        <w:lang w:eastAsia="es-AR"/>
      </w:rPr>
      <mc:AlternateContent>
        <mc:Choice Requires="wps">
          <w:drawing>
            <wp:anchor distT="0" distB="0" distL="114300" distR="114300" simplePos="0" relativeHeight="251659264" behindDoc="1" locked="0" layoutInCell="0" allowOverlap="1">
              <wp:simplePos x="0" y="0"/>
              <wp:positionH relativeFrom="page">
                <wp:posOffset>2090420</wp:posOffset>
              </wp:positionH>
              <wp:positionV relativeFrom="page">
                <wp:posOffset>408305</wp:posOffset>
              </wp:positionV>
              <wp:extent cx="3596005" cy="400050"/>
              <wp:effectExtent l="4445" t="0" r="0" b="127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6005"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5181" w:rsidRPr="00F768FC" w:rsidRDefault="00545181" w:rsidP="00545181">
                          <w:pPr>
                            <w:widowControl w:val="0"/>
                            <w:autoSpaceDE w:val="0"/>
                            <w:autoSpaceDN w:val="0"/>
                            <w:adjustRightInd w:val="0"/>
                            <w:spacing w:after="0" w:line="245" w:lineRule="exact"/>
                            <w:ind w:left="20" w:right="-33"/>
                            <w:jc w:val="center"/>
                            <w:rPr>
                              <w:rFonts w:ascii="Arial" w:hAnsi="Arial" w:cs="Arial"/>
                              <w:b/>
                              <w:sz w:val="24"/>
                              <w:szCs w:val="24"/>
                            </w:rPr>
                          </w:pPr>
                          <w:r w:rsidRPr="00F768FC">
                            <w:rPr>
                              <w:rFonts w:ascii="Arial" w:hAnsi="Arial" w:cs="Arial"/>
                              <w:b/>
                              <w:position w:val="1"/>
                              <w:sz w:val="24"/>
                              <w:szCs w:val="24"/>
                            </w:rPr>
                            <w:t>C</w:t>
                          </w:r>
                          <w:r w:rsidRPr="00F768FC">
                            <w:rPr>
                              <w:rFonts w:ascii="Arial" w:hAnsi="Arial" w:cs="Arial"/>
                              <w:b/>
                              <w:spacing w:val="-1"/>
                              <w:position w:val="1"/>
                              <w:sz w:val="24"/>
                              <w:szCs w:val="24"/>
                            </w:rPr>
                            <w:t>u</w:t>
                          </w:r>
                          <w:r w:rsidRPr="00F768FC">
                            <w:rPr>
                              <w:rFonts w:ascii="Arial" w:hAnsi="Arial" w:cs="Arial"/>
                              <w:b/>
                              <w:spacing w:val="1"/>
                              <w:position w:val="1"/>
                              <w:sz w:val="24"/>
                              <w:szCs w:val="24"/>
                            </w:rPr>
                            <w:t>m</w:t>
                          </w:r>
                          <w:r w:rsidRPr="00F768FC">
                            <w:rPr>
                              <w:rFonts w:ascii="Arial" w:hAnsi="Arial" w:cs="Arial"/>
                              <w:b/>
                              <w:spacing w:val="-1"/>
                              <w:position w:val="1"/>
                              <w:sz w:val="24"/>
                              <w:szCs w:val="24"/>
                            </w:rPr>
                            <w:t>b</w:t>
                          </w:r>
                          <w:r w:rsidRPr="00F768FC">
                            <w:rPr>
                              <w:rFonts w:ascii="Arial" w:hAnsi="Arial" w:cs="Arial"/>
                              <w:b/>
                              <w:position w:val="1"/>
                              <w:sz w:val="24"/>
                              <w:szCs w:val="24"/>
                            </w:rPr>
                            <w:t>re</w:t>
                          </w:r>
                          <w:r w:rsidRPr="00F768FC">
                            <w:rPr>
                              <w:rFonts w:ascii="Arial" w:hAnsi="Arial" w:cs="Arial"/>
                              <w:b/>
                              <w:spacing w:val="1"/>
                              <w:position w:val="1"/>
                              <w:sz w:val="24"/>
                              <w:szCs w:val="24"/>
                            </w:rPr>
                            <w:t xml:space="preserve"> </w:t>
                          </w:r>
                          <w:r w:rsidRPr="00F768FC">
                            <w:rPr>
                              <w:rFonts w:ascii="Arial" w:hAnsi="Arial" w:cs="Arial"/>
                              <w:b/>
                              <w:spacing w:val="-3"/>
                              <w:position w:val="1"/>
                              <w:sz w:val="24"/>
                              <w:szCs w:val="24"/>
                            </w:rPr>
                            <w:t>S</w:t>
                          </w:r>
                          <w:r w:rsidRPr="00F768FC">
                            <w:rPr>
                              <w:rFonts w:ascii="Arial" w:hAnsi="Arial" w:cs="Arial"/>
                              <w:b/>
                              <w:spacing w:val="1"/>
                              <w:position w:val="1"/>
                              <w:sz w:val="24"/>
                              <w:szCs w:val="24"/>
                            </w:rPr>
                            <w:t>o</w:t>
                          </w:r>
                          <w:r w:rsidRPr="00F768FC">
                            <w:rPr>
                              <w:rFonts w:ascii="Arial" w:hAnsi="Arial" w:cs="Arial"/>
                              <w:b/>
                              <w:spacing w:val="-1"/>
                              <w:position w:val="1"/>
                              <w:sz w:val="24"/>
                              <w:szCs w:val="24"/>
                            </w:rPr>
                            <w:t>b</w:t>
                          </w:r>
                          <w:r w:rsidRPr="00F768FC">
                            <w:rPr>
                              <w:rFonts w:ascii="Arial" w:hAnsi="Arial" w:cs="Arial"/>
                              <w:b/>
                              <w:position w:val="1"/>
                              <w:sz w:val="24"/>
                              <w:szCs w:val="24"/>
                            </w:rPr>
                            <w:t>re</w:t>
                          </w:r>
                          <w:r w:rsidRPr="00F768FC">
                            <w:rPr>
                              <w:rFonts w:ascii="Arial" w:hAnsi="Arial" w:cs="Arial"/>
                              <w:b/>
                              <w:spacing w:val="-1"/>
                              <w:position w:val="1"/>
                              <w:sz w:val="24"/>
                              <w:szCs w:val="24"/>
                            </w:rPr>
                            <w:t xml:space="preserve"> </w:t>
                          </w:r>
                          <w:r w:rsidRPr="00F768FC">
                            <w:rPr>
                              <w:rFonts w:ascii="Arial" w:hAnsi="Arial" w:cs="Arial"/>
                              <w:b/>
                              <w:spacing w:val="1"/>
                              <w:position w:val="1"/>
                              <w:sz w:val="24"/>
                              <w:szCs w:val="24"/>
                            </w:rPr>
                            <w:t>D</w:t>
                          </w:r>
                          <w:r w:rsidRPr="00F768FC">
                            <w:rPr>
                              <w:rFonts w:ascii="Arial" w:hAnsi="Arial" w:cs="Arial"/>
                              <w:b/>
                              <w:position w:val="1"/>
                              <w:sz w:val="24"/>
                              <w:szCs w:val="24"/>
                            </w:rPr>
                            <w:t>e</w:t>
                          </w:r>
                          <w:r w:rsidRPr="00F768FC">
                            <w:rPr>
                              <w:rFonts w:ascii="Arial" w:hAnsi="Arial" w:cs="Arial"/>
                              <w:b/>
                              <w:spacing w:val="-2"/>
                              <w:position w:val="1"/>
                              <w:sz w:val="24"/>
                              <w:szCs w:val="24"/>
                            </w:rPr>
                            <w:t>r</w:t>
                          </w:r>
                          <w:r w:rsidRPr="00F768FC">
                            <w:rPr>
                              <w:rFonts w:ascii="Arial" w:hAnsi="Arial" w:cs="Arial"/>
                              <w:b/>
                              <w:position w:val="1"/>
                              <w:sz w:val="24"/>
                              <w:szCs w:val="24"/>
                            </w:rPr>
                            <w:t>ech</w:t>
                          </w:r>
                          <w:r w:rsidRPr="00F768FC">
                            <w:rPr>
                              <w:rFonts w:ascii="Arial" w:hAnsi="Arial" w:cs="Arial"/>
                              <w:b/>
                              <w:spacing w:val="-1"/>
                              <w:position w:val="1"/>
                              <w:sz w:val="24"/>
                              <w:szCs w:val="24"/>
                            </w:rPr>
                            <w:t>o</w:t>
                          </w:r>
                          <w:r w:rsidRPr="00F768FC">
                            <w:rPr>
                              <w:rFonts w:ascii="Arial" w:hAnsi="Arial" w:cs="Arial"/>
                              <w:b/>
                              <w:position w:val="1"/>
                              <w:sz w:val="24"/>
                              <w:szCs w:val="24"/>
                            </w:rPr>
                            <w:t xml:space="preserve">s </w:t>
                          </w:r>
                          <w:r w:rsidRPr="00F768FC">
                            <w:rPr>
                              <w:rFonts w:ascii="Arial" w:hAnsi="Arial" w:cs="Arial"/>
                              <w:b/>
                              <w:spacing w:val="-3"/>
                              <w:position w:val="1"/>
                              <w:sz w:val="24"/>
                              <w:szCs w:val="24"/>
                            </w:rPr>
                            <w:t>H</w:t>
                          </w:r>
                          <w:r w:rsidRPr="00F768FC">
                            <w:rPr>
                              <w:rFonts w:ascii="Arial" w:hAnsi="Arial" w:cs="Arial"/>
                              <w:b/>
                              <w:spacing w:val="-1"/>
                              <w:position w:val="1"/>
                              <w:sz w:val="24"/>
                              <w:szCs w:val="24"/>
                            </w:rPr>
                            <w:t>u</w:t>
                          </w:r>
                          <w:r w:rsidRPr="00F768FC">
                            <w:rPr>
                              <w:rFonts w:ascii="Arial" w:hAnsi="Arial" w:cs="Arial"/>
                              <w:b/>
                              <w:spacing w:val="1"/>
                              <w:position w:val="1"/>
                              <w:sz w:val="24"/>
                              <w:szCs w:val="24"/>
                            </w:rPr>
                            <w:t>m</w:t>
                          </w:r>
                          <w:r w:rsidRPr="00F768FC">
                            <w:rPr>
                              <w:rFonts w:ascii="Arial" w:hAnsi="Arial" w:cs="Arial"/>
                              <w:b/>
                              <w:position w:val="1"/>
                              <w:sz w:val="24"/>
                              <w:szCs w:val="24"/>
                            </w:rPr>
                            <w:t>a</w:t>
                          </w:r>
                          <w:r w:rsidRPr="00F768FC">
                            <w:rPr>
                              <w:rFonts w:ascii="Arial" w:hAnsi="Arial" w:cs="Arial"/>
                              <w:b/>
                              <w:spacing w:val="-1"/>
                              <w:position w:val="1"/>
                              <w:sz w:val="24"/>
                              <w:szCs w:val="24"/>
                            </w:rPr>
                            <w:t>n</w:t>
                          </w:r>
                          <w:r w:rsidRPr="00F768FC">
                            <w:rPr>
                              <w:rFonts w:ascii="Arial" w:hAnsi="Arial" w:cs="Arial"/>
                              <w:b/>
                              <w:spacing w:val="1"/>
                              <w:position w:val="1"/>
                              <w:sz w:val="24"/>
                              <w:szCs w:val="24"/>
                            </w:rPr>
                            <w:t>o</w:t>
                          </w:r>
                          <w:r w:rsidRPr="00F768FC">
                            <w:rPr>
                              <w:rFonts w:ascii="Arial" w:hAnsi="Arial" w:cs="Arial"/>
                              <w:b/>
                              <w:position w:val="1"/>
                              <w:sz w:val="24"/>
                              <w:szCs w:val="24"/>
                            </w:rPr>
                            <w:t>s</w:t>
                          </w:r>
                          <w:r w:rsidRPr="00F768FC">
                            <w:rPr>
                              <w:rFonts w:ascii="Arial" w:hAnsi="Arial" w:cs="Arial"/>
                              <w:b/>
                              <w:spacing w:val="-2"/>
                              <w:position w:val="1"/>
                              <w:sz w:val="24"/>
                              <w:szCs w:val="24"/>
                            </w:rPr>
                            <w:t xml:space="preserve"> </w:t>
                          </w:r>
                          <w:r w:rsidRPr="00F768FC">
                            <w:rPr>
                              <w:rFonts w:ascii="Arial" w:hAnsi="Arial" w:cs="Arial"/>
                              <w:b/>
                              <w:position w:val="1"/>
                              <w:sz w:val="24"/>
                              <w:szCs w:val="24"/>
                            </w:rPr>
                            <w:t>del I</w:t>
                          </w:r>
                          <w:r w:rsidRPr="00F768FC">
                            <w:rPr>
                              <w:rFonts w:ascii="Arial" w:hAnsi="Arial" w:cs="Arial"/>
                              <w:b/>
                              <w:spacing w:val="-1"/>
                              <w:position w:val="1"/>
                              <w:sz w:val="24"/>
                              <w:szCs w:val="24"/>
                            </w:rPr>
                            <w:t>n</w:t>
                          </w:r>
                          <w:r w:rsidRPr="00F768FC">
                            <w:rPr>
                              <w:rFonts w:ascii="Arial" w:hAnsi="Arial" w:cs="Arial"/>
                              <w:b/>
                              <w:position w:val="1"/>
                              <w:sz w:val="24"/>
                              <w:szCs w:val="24"/>
                            </w:rPr>
                            <w:t>stit</w:t>
                          </w:r>
                          <w:r w:rsidRPr="00F768FC">
                            <w:rPr>
                              <w:rFonts w:ascii="Arial" w:hAnsi="Arial" w:cs="Arial"/>
                              <w:b/>
                              <w:spacing w:val="-3"/>
                              <w:position w:val="1"/>
                              <w:sz w:val="24"/>
                              <w:szCs w:val="24"/>
                            </w:rPr>
                            <w:t>u</w:t>
                          </w:r>
                          <w:r w:rsidRPr="00F768FC">
                            <w:rPr>
                              <w:rFonts w:ascii="Arial" w:hAnsi="Arial" w:cs="Arial"/>
                              <w:b/>
                              <w:position w:val="1"/>
                              <w:sz w:val="24"/>
                              <w:szCs w:val="24"/>
                            </w:rPr>
                            <w:t>to</w:t>
                          </w:r>
                          <w:r w:rsidRPr="00F768FC">
                            <w:rPr>
                              <w:rFonts w:ascii="Arial" w:hAnsi="Arial" w:cs="Arial"/>
                              <w:b/>
                              <w:spacing w:val="-1"/>
                              <w:position w:val="1"/>
                              <w:sz w:val="24"/>
                              <w:szCs w:val="24"/>
                            </w:rPr>
                            <w:t xml:space="preserve"> </w:t>
                          </w:r>
                          <w:r>
                            <w:rPr>
                              <w:rFonts w:ascii="Arial" w:hAnsi="Arial" w:cs="Arial"/>
                              <w:b/>
                              <w:spacing w:val="-1"/>
                              <w:position w:val="1"/>
                              <w:sz w:val="24"/>
                              <w:szCs w:val="24"/>
                            </w:rPr>
                            <w:t xml:space="preserve">Privado Parroquial </w:t>
                          </w:r>
                          <w:r w:rsidRPr="00F768FC">
                            <w:rPr>
                              <w:rFonts w:ascii="Arial" w:hAnsi="Arial" w:cs="Arial"/>
                              <w:b/>
                              <w:position w:val="1"/>
                              <w:sz w:val="24"/>
                              <w:szCs w:val="24"/>
                            </w:rPr>
                            <w:t>San</w:t>
                          </w:r>
                          <w:r w:rsidRPr="00F768FC">
                            <w:rPr>
                              <w:rFonts w:ascii="Arial" w:hAnsi="Arial" w:cs="Arial"/>
                              <w:b/>
                              <w:spacing w:val="-1"/>
                              <w:position w:val="1"/>
                              <w:sz w:val="24"/>
                              <w:szCs w:val="24"/>
                            </w:rPr>
                            <w:t xml:space="preserve"> </w:t>
                          </w:r>
                          <w:r w:rsidRPr="00F768FC">
                            <w:rPr>
                              <w:rFonts w:ascii="Arial" w:hAnsi="Arial" w:cs="Arial"/>
                              <w:b/>
                              <w:spacing w:val="-2"/>
                              <w:position w:val="1"/>
                              <w:sz w:val="24"/>
                              <w:szCs w:val="24"/>
                            </w:rPr>
                            <w:t>R</w:t>
                          </w:r>
                          <w:r w:rsidRPr="00F768FC">
                            <w:rPr>
                              <w:rFonts w:ascii="Arial" w:hAnsi="Arial" w:cs="Arial"/>
                              <w:b/>
                              <w:spacing w:val="1"/>
                              <w:position w:val="1"/>
                              <w:sz w:val="24"/>
                              <w:szCs w:val="24"/>
                            </w:rPr>
                            <w:t>o</w:t>
                          </w:r>
                          <w:r w:rsidRPr="00F768FC">
                            <w:rPr>
                              <w:rFonts w:ascii="Arial" w:hAnsi="Arial" w:cs="Arial"/>
                              <w:b/>
                              <w:spacing w:val="-1"/>
                              <w:position w:val="1"/>
                              <w:sz w:val="24"/>
                              <w:szCs w:val="24"/>
                            </w:rPr>
                            <w:t>qu</w:t>
                          </w:r>
                          <w:r w:rsidRPr="00F768FC">
                            <w:rPr>
                              <w:rFonts w:ascii="Arial" w:hAnsi="Arial" w:cs="Arial"/>
                              <w:b/>
                              <w:position w:val="1"/>
                              <w:sz w:val="24"/>
                              <w:szCs w:val="24"/>
                            </w:rPr>
                            <w: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 o:spid="_x0000_s1026" type="#_x0000_t202" style="position:absolute;margin-left:164.6pt;margin-top:32.15pt;width:283.15pt;height:31.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" o:allowincell="f" filled="f" stroked="f">
              <v:textbox inset="0,0,0,0">
                <w:txbxContent>
                  <w:p w:rsidR="00545181" w:rsidRPr="00F768FC" w:rsidRDefault="00545181" w:rsidP="00545181">
                    <w:pPr>
                      <w:widowControl w:val="0"/>
                      <w:autoSpaceDE w:val="0"/>
                      <w:autoSpaceDN w:val="0"/>
                      <w:adjustRightInd w:val="0"/>
                      <w:spacing w:after="0" w:line="245" w:lineRule="exact"/>
                      <w:ind w:left="20" w:right="-33"/>
                      <w:jc w:val="center"/>
                      <w:rPr>
                        <w:rFonts w:ascii="Arial" w:hAnsi="Arial" w:cs="Arial"/>
                        <w:b/>
                        <w:sz w:val="24"/>
                        <w:szCs w:val="24"/>
                      </w:rPr>
                    </w:pPr>
                    <w:r w:rsidRPr="00F768FC">
                      <w:rPr>
                        <w:rFonts w:ascii="Arial" w:hAnsi="Arial" w:cs="Arial"/>
                        <w:b/>
                        <w:position w:val="1"/>
                        <w:sz w:val="24"/>
                        <w:szCs w:val="24"/>
                      </w:rPr>
                      <w:t>C</w:t>
                    </w:r>
                    <w:r w:rsidRPr="00F768FC">
                      <w:rPr>
                        <w:rFonts w:ascii="Arial" w:hAnsi="Arial" w:cs="Arial"/>
                        <w:b/>
                        <w:spacing w:val="-1"/>
                        <w:position w:val="1"/>
                        <w:sz w:val="24"/>
                        <w:szCs w:val="24"/>
                      </w:rPr>
                      <w:t>u</w:t>
                    </w:r>
                    <w:r w:rsidRPr="00F768FC">
                      <w:rPr>
                        <w:rFonts w:ascii="Arial" w:hAnsi="Arial" w:cs="Arial"/>
                        <w:b/>
                        <w:spacing w:val="1"/>
                        <w:position w:val="1"/>
                        <w:sz w:val="24"/>
                        <w:szCs w:val="24"/>
                      </w:rPr>
                      <w:t>m</w:t>
                    </w:r>
                    <w:r w:rsidRPr="00F768FC">
                      <w:rPr>
                        <w:rFonts w:ascii="Arial" w:hAnsi="Arial" w:cs="Arial"/>
                        <w:b/>
                        <w:spacing w:val="-1"/>
                        <w:position w:val="1"/>
                        <w:sz w:val="24"/>
                        <w:szCs w:val="24"/>
                      </w:rPr>
                      <w:t>b</w:t>
                    </w:r>
                    <w:r w:rsidRPr="00F768FC">
                      <w:rPr>
                        <w:rFonts w:ascii="Arial" w:hAnsi="Arial" w:cs="Arial"/>
                        <w:b/>
                        <w:position w:val="1"/>
                        <w:sz w:val="24"/>
                        <w:szCs w:val="24"/>
                      </w:rPr>
                      <w:t>re</w:t>
                    </w:r>
                    <w:r w:rsidRPr="00F768FC">
                      <w:rPr>
                        <w:rFonts w:ascii="Arial" w:hAnsi="Arial" w:cs="Arial"/>
                        <w:b/>
                        <w:spacing w:val="1"/>
                        <w:position w:val="1"/>
                        <w:sz w:val="24"/>
                        <w:szCs w:val="24"/>
                      </w:rPr>
                      <w:t xml:space="preserve"> </w:t>
                    </w:r>
                    <w:r w:rsidRPr="00F768FC">
                      <w:rPr>
                        <w:rFonts w:ascii="Arial" w:hAnsi="Arial" w:cs="Arial"/>
                        <w:b/>
                        <w:spacing w:val="-3"/>
                        <w:position w:val="1"/>
                        <w:sz w:val="24"/>
                        <w:szCs w:val="24"/>
                      </w:rPr>
                      <w:t>S</w:t>
                    </w:r>
                    <w:r w:rsidRPr="00F768FC">
                      <w:rPr>
                        <w:rFonts w:ascii="Arial" w:hAnsi="Arial" w:cs="Arial"/>
                        <w:b/>
                        <w:spacing w:val="1"/>
                        <w:position w:val="1"/>
                        <w:sz w:val="24"/>
                        <w:szCs w:val="24"/>
                      </w:rPr>
                      <w:t>o</w:t>
                    </w:r>
                    <w:r w:rsidRPr="00F768FC">
                      <w:rPr>
                        <w:rFonts w:ascii="Arial" w:hAnsi="Arial" w:cs="Arial"/>
                        <w:b/>
                        <w:spacing w:val="-1"/>
                        <w:position w:val="1"/>
                        <w:sz w:val="24"/>
                        <w:szCs w:val="24"/>
                      </w:rPr>
                      <w:t>b</w:t>
                    </w:r>
                    <w:r w:rsidRPr="00F768FC">
                      <w:rPr>
                        <w:rFonts w:ascii="Arial" w:hAnsi="Arial" w:cs="Arial"/>
                        <w:b/>
                        <w:position w:val="1"/>
                        <w:sz w:val="24"/>
                        <w:szCs w:val="24"/>
                      </w:rPr>
                      <w:t>re</w:t>
                    </w:r>
                    <w:r w:rsidRPr="00F768FC">
                      <w:rPr>
                        <w:rFonts w:ascii="Arial" w:hAnsi="Arial" w:cs="Arial"/>
                        <w:b/>
                        <w:spacing w:val="-1"/>
                        <w:position w:val="1"/>
                        <w:sz w:val="24"/>
                        <w:szCs w:val="24"/>
                      </w:rPr>
                      <w:t xml:space="preserve"> </w:t>
                    </w:r>
                    <w:r w:rsidRPr="00F768FC">
                      <w:rPr>
                        <w:rFonts w:ascii="Arial" w:hAnsi="Arial" w:cs="Arial"/>
                        <w:b/>
                        <w:spacing w:val="1"/>
                        <w:position w:val="1"/>
                        <w:sz w:val="24"/>
                        <w:szCs w:val="24"/>
                      </w:rPr>
                      <w:t>D</w:t>
                    </w:r>
                    <w:r w:rsidRPr="00F768FC">
                      <w:rPr>
                        <w:rFonts w:ascii="Arial" w:hAnsi="Arial" w:cs="Arial"/>
                        <w:b/>
                        <w:position w:val="1"/>
                        <w:sz w:val="24"/>
                        <w:szCs w:val="24"/>
                      </w:rPr>
                      <w:t>e</w:t>
                    </w:r>
                    <w:r w:rsidRPr="00F768FC">
                      <w:rPr>
                        <w:rFonts w:ascii="Arial" w:hAnsi="Arial" w:cs="Arial"/>
                        <w:b/>
                        <w:spacing w:val="-2"/>
                        <w:position w:val="1"/>
                        <w:sz w:val="24"/>
                        <w:szCs w:val="24"/>
                      </w:rPr>
                      <w:t>r</w:t>
                    </w:r>
                    <w:r w:rsidRPr="00F768FC">
                      <w:rPr>
                        <w:rFonts w:ascii="Arial" w:hAnsi="Arial" w:cs="Arial"/>
                        <w:b/>
                        <w:position w:val="1"/>
                        <w:sz w:val="24"/>
                        <w:szCs w:val="24"/>
                      </w:rPr>
                      <w:t>ech</w:t>
                    </w:r>
                    <w:r w:rsidRPr="00F768FC">
                      <w:rPr>
                        <w:rFonts w:ascii="Arial" w:hAnsi="Arial" w:cs="Arial"/>
                        <w:b/>
                        <w:spacing w:val="-1"/>
                        <w:position w:val="1"/>
                        <w:sz w:val="24"/>
                        <w:szCs w:val="24"/>
                      </w:rPr>
                      <w:t>o</w:t>
                    </w:r>
                    <w:r w:rsidRPr="00F768FC">
                      <w:rPr>
                        <w:rFonts w:ascii="Arial" w:hAnsi="Arial" w:cs="Arial"/>
                        <w:b/>
                        <w:position w:val="1"/>
                        <w:sz w:val="24"/>
                        <w:szCs w:val="24"/>
                      </w:rPr>
                      <w:t xml:space="preserve">s </w:t>
                    </w:r>
                    <w:r w:rsidRPr="00F768FC">
                      <w:rPr>
                        <w:rFonts w:ascii="Arial" w:hAnsi="Arial" w:cs="Arial"/>
                        <w:b/>
                        <w:spacing w:val="-3"/>
                        <w:position w:val="1"/>
                        <w:sz w:val="24"/>
                        <w:szCs w:val="24"/>
                      </w:rPr>
                      <w:t>H</w:t>
                    </w:r>
                    <w:r w:rsidRPr="00F768FC">
                      <w:rPr>
                        <w:rFonts w:ascii="Arial" w:hAnsi="Arial" w:cs="Arial"/>
                        <w:b/>
                        <w:spacing w:val="-1"/>
                        <w:position w:val="1"/>
                        <w:sz w:val="24"/>
                        <w:szCs w:val="24"/>
                      </w:rPr>
                      <w:t>u</w:t>
                    </w:r>
                    <w:r w:rsidRPr="00F768FC">
                      <w:rPr>
                        <w:rFonts w:ascii="Arial" w:hAnsi="Arial" w:cs="Arial"/>
                        <w:b/>
                        <w:spacing w:val="1"/>
                        <w:position w:val="1"/>
                        <w:sz w:val="24"/>
                        <w:szCs w:val="24"/>
                      </w:rPr>
                      <w:t>m</w:t>
                    </w:r>
                    <w:r w:rsidRPr="00F768FC">
                      <w:rPr>
                        <w:rFonts w:ascii="Arial" w:hAnsi="Arial" w:cs="Arial"/>
                        <w:b/>
                        <w:position w:val="1"/>
                        <w:sz w:val="24"/>
                        <w:szCs w:val="24"/>
                      </w:rPr>
                      <w:t>a</w:t>
                    </w:r>
                    <w:r w:rsidRPr="00F768FC">
                      <w:rPr>
                        <w:rFonts w:ascii="Arial" w:hAnsi="Arial" w:cs="Arial"/>
                        <w:b/>
                        <w:spacing w:val="-1"/>
                        <w:position w:val="1"/>
                        <w:sz w:val="24"/>
                        <w:szCs w:val="24"/>
                      </w:rPr>
                      <w:t>n</w:t>
                    </w:r>
                    <w:r w:rsidRPr="00F768FC">
                      <w:rPr>
                        <w:rFonts w:ascii="Arial" w:hAnsi="Arial" w:cs="Arial"/>
                        <w:b/>
                        <w:spacing w:val="1"/>
                        <w:position w:val="1"/>
                        <w:sz w:val="24"/>
                        <w:szCs w:val="24"/>
                      </w:rPr>
                      <w:t>o</w:t>
                    </w:r>
                    <w:r w:rsidRPr="00F768FC">
                      <w:rPr>
                        <w:rFonts w:ascii="Arial" w:hAnsi="Arial" w:cs="Arial"/>
                        <w:b/>
                        <w:position w:val="1"/>
                        <w:sz w:val="24"/>
                        <w:szCs w:val="24"/>
                      </w:rPr>
                      <w:t>s</w:t>
                    </w:r>
                    <w:r w:rsidRPr="00F768FC">
                      <w:rPr>
                        <w:rFonts w:ascii="Arial" w:hAnsi="Arial" w:cs="Arial"/>
                        <w:b/>
                        <w:spacing w:val="-2"/>
                        <w:position w:val="1"/>
                        <w:sz w:val="24"/>
                        <w:szCs w:val="24"/>
                      </w:rPr>
                      <w:t xml:space="preserve"> </w:t>
                    </w:r>
                    <w:r w:rsidRPr="00F768FC">
                      <w:rPr>
                        <w:rFonts w:ascii="Arial" w:hAnsi="Arial" w:cs="Arial"/>
                        <w:b/>
                        <w:position w:val="1"/>
                        <w:sz w:val="24"/>
                        <w:szCs w:val="24"/>
                      </w:rPr>
                      <w:t>del I</w:t>
                    </w:r>
                    <w:r w:rsidRPr="00F768FC">
                      <w:rPr>
                        <w:rFonts w:ascii="Arial" w:hAnsi="Arial" w:cs="Arial"/>
                        <w:b/>
                        <w:spacing w:val="-1"/>
                        <w:position w:val="1"/>
                        <w:sz w:val="24"/>
                        <w:szCs w:val="24"/>
                      </w:rPr>
                      <w:t>n</w:t>
                    </w:r>
                    <w:r w:rsidRPr="00F768FC">
                      <w:rPr>
                        <w:rFonts w:ascii="Arial" w:hAnsi="Arial" w:cs="Arial"/>
                        <w:b/>
                        <w:position w:val="1"/>
                        <w:sz w:val="24"/>
                        <w:szCs w:val="24"/>
                      </w:rPr>
                      <w:t>stit</w:t>
                    </w:r>
                    <w:r w:rsidRPr="00F768FC">
                      <w:rPr>
                        <w:rFonts w:ascii="Arial" w:hAnsi="Arial" w:cs="Arial"/>
                        <w:b/>
                        <w:spacing w:val="-3"/>
                        <w:position w:val="1"/>
                        <w:sz w:val="24"/>
                        <w:szCs w:val="24"/>
                      </w:rPr>
                      <w:t>u</w:t>
                    </w:r>
                    <w:r w:rsidRPr="00F768FC">
                      <w:rPr>
                        <w:rFonts w:ascii="Arial" w:hAnsi="Arial" w:cs="Arial"/>
                        <w:b/>
                        <w:position w:val="1"/>
                        <w:sz w:val="24"/>
                        <w:szCs w:val="24"/>
                      </w:rPr>
                      <w:t>to</w:t>
                    </w:r>
                    <w:r w:rsidRPr="00F768FC">
                      <w:rPr>
                        <w:rFonts w:ascii="Arial" w:hAnsi="Arial" w:cs="Arial"/>
                        <w:b/>
                        <w:spacing w:val="-1"/>
                        <w:position w:val="1"/>
                        <w:sz w:val="24"/>
                        <w:szCs w:val="24"/>
                      </w:rPr>
                      <w:t xml:space="preserve"> </w:t>
                    </w:r>
                    <w:r>
                      <w:rPr>
                        <w:rFonts w:ascii="Arial" w:hAnsi="Arial" w:cs="Arial"/>
                        <w:b/>
                        <w:spacing w:val="-1"/>
                        <w:position w:val="1"/>
                        <w:sz w:val="24"/>
                        <w:szCs w:val="24"/>
                      </w:rPr>
                      <w:t xml:space="preserve">Privado Parroquial </w:t>
                    </w:r>
                    <w:r w:rsidRPr="00F768FC">
                      <w:rPr>
                        <w:rFonts w:ascii="Arial" w:hAnsi="Arial" w:cs="Arial"/>
                        <w:b/>
                        <w:position w:val="1"/>
                        <w:sz w:val="24"/>
                        <w:szCs w:val="24"/>
                      </w:rPr>
                      <w:t>San</w:t>
                    </w:r>
                    <w:r w:rsidRPr="00F768FC">
                      <w:rPr>
                        <w:rFonts w:ascii="Arial" w:hAnsi="Arial" w:cs="Arial"/>
                        <w:b/>
                        <w:spacing w:val="-1"/>
                        <w:position w:val="1"/>
                        <w:sz w:val="24"/>
                        <w:szCs w:val="24"/>
                      </w:rPr>
                      <w:t xml:space="preserve"> </w:t>
                    </w:r>
                    <w:r w:rsidRPr="00F768FC">
                      <w:rPr>
                        <w:rFonts w:ascii="Arial" w:hAnsi="Arial" w:cs="Arial"/>
                        <w:b/>
                        <w:spacing w:val="-2"/>
                        <w:position w:val="1"/>
                        <w:sz w:val="24"/>
                        <w:szCs w:val="24"/>
                      </w:rPr>
                      <w:t>R</w:t>
                    </w:r>
                    <w:r w:rsidRPr="00F768FC">
                      <w:rPr>
                        <w:rFonts w:ascii="Arial" w:hAnsi="Arial" w:cs="Arial"/>
                        <w:b/>
                        <w:spacing w:val="1"/>
                        <w:position w:val="1"/>
                        <w:sz w:val="24"/>
                        <w:szCs w:val="24"/>
                      </w:rPr>
                      <w:t>o</w:t>
                    </w:r>
                    <w:r w:rsidRPr="00F768FC">
                      <w:rPr>
                        <w:rFonts w:ascii="Arial" w:hAnsi="Arial" w:cs="Arial"/>
                        <w:b/>
                        <w:spacing w:val="-1"/>
                        <w:position w:val="1"/>
                        <w:sz w:val="24"/>
                        <w:szCs w:val="24"/>
                      </w:rPr>
                      <w:t>qu</w:t>
                    </w:r>
                    <w:r w:rsidRPr="00F768FC">
                      <w:rPr>
                        <w:rFonts w:ascii="Arial" w:hAnsi="Arial" w:cs="Arial"/>
                        <w:b/>
                        <w:position w:val="1"/>
                        <w:sz w:val="24"/>
                        <w:szCs w:val="24"/>
                      </w:rPr>
                      <w:t>e</w:t>
                    </w:r>
                  </w:p>
                </w:txbxContent>
              </v:textbox>
              <w10:wrap anchorx="page" anchory="page"/>
            </v:shape>
          </w:pict>
        </mc:Fallback>
      </mc:AlternateContent>
    </w:r>
  </w:p>
  <w:p w:rsidR="00545181" w:rsidRDefault="00545181">
    <w:pPr>
      <w:pStyle w:val="Encabezado"/>
    </w:pPr>
  </w:p>
  <w:p w:rsidR="00545181" w:rsidRDefault="0054518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CC569B"/>
    <w:multiLevelType w:val="multilevel"/>
    <w:tmpl w:val="7D5ED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8EF365C"/>
    <w:multiLevelType w:val="multilevel"/>
    <w:tmpl w:val="4CD28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9D635F2"/>
    <w:multiLevelType w:val="multilevel"/>
    <w:tmpl w:val="8E54B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48350ED"/>
    <w:multiLevelType w:val="multilevel"/>
    <w:tmpl w:val="CA18B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CE316BB"/>
    <w:multiLevelType w:val="multilevel"/>
    <w:tmpl w:val="72DE4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E0A"/>
    <w:rsid w:val="004E224F"/>
    <w:rsid w:val="00545181"/>
    <w:rsid w:val="008F3209"/>
    <w:rsid w:val="00D80E0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4518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45181"/>
  </w:style>
  <w:style w:type="paragraph" w:styleId="Piedepgina">
    <w:name w:val="footer"/>
    <w:basedOn w:val="Normal"/>
    <w:link w:val="PiedepginaCar"/>
    <w:uiPriority w:val="99"/>
    <w:unhideWhenUsed/>
    <w:rsid w:val="0054518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45181"/>
  </w:style>
  <w:style w:type="paragraph" w:styleId="Textodeglobo">
    <w:name w:val="Balloon Text"/>
    <w:basedOn w:val="Normal"/>
    <w:link w:val="TextodegloboCar"/>
    <w:uiPriority w:val="99"/>
    <w:semiHidden/>
    <w:unhideWhenUsed/>
    <w:rsid w:val="0054518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45181"/>
    <w:rPr>
      <w:rFonts w:ascii="Tahoma" w:hAnsi="Tahoma" w:cs="Tahoma"/>
      <w:sz w:val="16"/>
      <w:szCs w:val="16"/>
    </w:rPr>
  </w:style>
  <w:style w:type="paragraph" w:customStyle="1" w:styleId="paragraph">
    <w:name w:val="paragraph"/>
    <w:basedOn w:val="Normal"/>
    <w:rsid w:val="00545181"/>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eop">
    <w:name w:val="eop"/>
    <w:basedOn w:val="Fuentedeprrafopredeter"/>
    <w:rsid w:val="00545181"/>
  </w:style>
  <w:style w:type="character" w:customStyle="1" w:styleId="normaltextrun">
    <w:name w:val="normaltextrun"/>
    <w:basedOn w:val="Fuentedeprrafopredeter"/>
    <w:rsid w:val="00545181"/>
  </w:style>
  <w:style w:type="character" w:customStyle="1" w:styleId="apple-converted-space">
    <w:name w:val="apple-converted-space"/>
    <w:basedOn w:val="Fuentedeprrafopredeter"/>
    <w:rsid w:val="0054518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4518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45181"/>
  </w:style>
  <w:style w:type="paragraph" w:styleId="Piedepgina">
    <w:name w:val="footer"/>
    <w:basedOn w:val="Normal"/>
    <w:link w:val="PiedepginaCar"/>
    <w:uiPriority w:val="99"/>
    <w:unhideWhenUsed/>
    <w:rsid w:val="0054518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45181"/>
  </w:style>
  <w:style w:type="paragraph" w:styleId="Textodeglobo">
    <w:name w:val="Balloon Text"/>
    <w:basedOn w:val="Normal"/>
    <w:link w:val="TextodegloboCar"/>
    <w:uiPriority w:val="99"/>
    <w:semiHidden/>
    <w:unhideWhenUsed/>
    <w:rsid w:val="0054518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45181"/>
    <w:rPr>
      <w:rFonts w:ascii="Tahoma" w:hAnsi="Tahoma" w:cs="Tahoma"/>
      <w:sz w:val="16"/>
      <w:szCs w:val="16"/>
    </w:rPr>
  </w:style>
  <w:style w:type="paragraph" w:customStyle="1" w:styleId="paragraph">
    <w:name w:val="paragraph"/>
    <w:basedOn w:val="Normal"/>
    <w:rsid w:val="00545181"/>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eop">
    <w:name w:val="eop"/>
    <w:basedOn w:val="Fuentedeprrafopredeter"/>
    <w:rsid w:val="00545181"/>
  </w:style>
  <w:style w:type="character" w:customStyle="1" w:styleId="normaltextrun">
    <w:name w:val="normaltextrun"/>
    <w:basedOn w:val="Fuentedeprrafopredeter"/>
    <w:rsid w:val="00545181"/>
  </w:style>
  <w:style w:type="character" w:customStyle="1" w:styleId="apple-converted-space">
    <w:name w:val="apple-converted-space"/>
    <w:basedOn w:val="Fuentedeprrafopredeter"/>
    <w:rsid w:val="005451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8063352">
      <w:bodyDiv w:val="1"/>
      <w:marLeft w:val="0"/>
      <w:marRight w:val="0"/>
      <w:marTop w:val="0"/>
      <w:marBottom w:val="0"/>
      <w:divBdr>
        <w:top w:val="none" w:sz="0" w:space="0" w:color="auto"/>
        <w:left w:val="none" w:sz="0" w:space="0" w:color="auto"/>
        <w:bottom w:val="none" w:sz="0" w:space="0" w:color="auto"/>
        <w:right w:val="none" w:sz="0" w:space="0" w:color="auto"/>
      </w:divBdr>
      <w:divsChild>
        <w:div w:id="614484465">
          <w:marLeft w:val="0"/>
          <w:marRight w:val="0"/>
          <w:marTop w:val="0"/>
          <w:marBottom w:val="0"/>
          <w:divBdr>
            <w:top w:val="none" w:sz="0" w:space="0" w:color="auto"/>
            <w:left w:val="none" w:sz="0" w:space="0" w:color="auto"/>
            <w:bottom w:val="none" w:sz="0" w:space="0" w:color="auto"/>
            <w:right w:val="none" w:sz="0" w:space="0" w:color="auto"/>
          </w:divBdr>
          <w:divsChild>
            <w:div w:id="105470496">
              <w:marLeft w:val="0"/>
              <w:marRight w:val="0"/>
              <w:marTop w:val="0"/>
              <w:marBottom w:val="0"/>
              <w:divBdr>
                <w:top w:val="none" w:sz="0" w:space="0" w:color="auto"/>
                <w:left w:val="none" w:sz="0" w:space="0" w:color="auto"/>
                <w:bottom w:val="none" w:sz="0" w:space="0" w:color="auto"/>
                <w:right w:val="none" w:sz="0" w:space="0" w:color="auto"/>
              </w:divBdr>
            </w:div>
            <w:div w:id="719784017">
              <w:marLeft w:val="0"/>
              <w:marRight w:val="0"/>
              <w:marTop w:val="0"/>
              <w:marBottom w:val="0"/>
              <w:divBdr>
                <w:top w:val="none" w:sz="0" w:space="0" w:color="auto"/>
                <w:left w:val="none" w:sz="0" w:space="0" w:color="auto"/>
                <w:bottom w:val="none" w:sz="0" w:space="0" w:color="auto"/>
                <w:right w:val="none" w:sz="0" w:space="0" w:color="auto"/>
              </w:divBdr>
            </w:div>
            <w:div w:id="94205827">
              <w:marLeft w:val="0"/>
              <w:marRight w:val="0"/>
              <w:marTop w:val="0"/>
              <w:marBottom w:val="0"/>
              <w:divBdr>
                <w:top w:val="none" w:sz="0" w:space="0" w:color="auto"/>
                <w:left w:val="none" w:sz="0" w:space="0" w:color="auto"/>
                <w:bottom w:val="none" w:sz="0" w:space="0" w:color="auto"/>
                <w:right w:val="none" w:sz="0" w:space="0" w:color="auto"/>
              </w:divBdr>
            </w:div>
            <w:div w:id="237713316">
              <w:marLeft w:val="0"/>
              <w:marRight w:val="0"/>
              <w:marTop w:val="0"/>
              <w:marBottom w:val="0"/>
              <w:divBdr>
                <w:top w:val="none" w:sz="0" w:space="0" w:color="auto"/>
                <w:left w:val="none" w:sz="0" w:space="0" w:color="auto"/>
                <w:bottom w:val="none" w:sz="0" w:space="0" w:color="auto"/>
                <w:right w:val="none" w:sz="0" w:space="0" w:color="auto"/>
              </w:divBdr>
            </w:div>
            <w:div w:id="685593776">
              <w:marLeft w:val="0"/>
              <w:marRight w:val="0"/>
              <w:marTop w:val="0"/>
              <w:marBottom w:val="0"/>
              <w:divBdr>
                <w:top w:val="none" w:sz="0" w:space="0" w:color="auto"/>
                <w:left w:val="none" w:sz="0" w:space="0" w:color="auto"/>
                <w:bottom w:val="none" w:sz="0" w:space="0" w:color="auto"/>
                <w:right w:val="none" w:sz="0" w:space="0" w:color="auto"/>
              </w:divBdr>
            </w:div>
            <w:div w:id="1913154640">
              <w:marLeft w:val="0"/>
              <w:marRight w:val="0"/>
              <w:marTop w:val="0"/>
              <w:marBottom w:val="0"/>
              <w:divBdr>
                <w:top w:val="none" w:sz="0" w:space="0" w:color="auto"/>
                <w:left w:val="none" w:sz="0" w:space="0" w:color="auto"/>
                <w:bottom w:val="none" w:sz="0" w:space="0" w:color="auto"/>
                <w:right w:val="none" w:sz="0" w:space="0" w:color="auto"/>
              </w:divBdr>
            </w:div>
            <w:div w:id="1899435894">
              <w:marLeft w:val="0"/>
              <w:marRight w:val="0"/>
              <w:marTop w:val="0"/>
              <w:marBottom w:val="0"/>
              <w:divBdr>
                <w:top w:val="none" w:sz="0" w:space="0" w:color="auto"/>
                <w:left w:val="none" w:sz="0" w:space="0" w:color="auto"/>
                <w:bottom w:val="none" w:sz="0" w:space="0" w:color="auto"/>
                <w:right w:val="none" w:sz="0" w:space="0" w:color="auto"/>
              </w:divBdr>
            </w:div>
            <w:div w:id="441847984">
              <w:marLeft w:val="0"/>
              <w:marRight w:val="0"/>
              <w:marTop w:val="0"/>
              <w:marBottom w:val="0"/>
              <w:divBdr>
                <w:top w:val="none" w:sz="0" w:space="0" w:color="auto"/>
                <w:left w:val="none" w:sz="0" w:space="0" w:color="auto"/>
                <w:bottom w:val="none" w:sz="0" w:space="0" w:color="auto"/>
                <w:right w:val="none" w:sz="0" w:space="0" w:color="auto"/>
              </w:divBdr>
            </w:div>
            <w:div w:id="1178733216">
              <w:marLeft w:val="0"/>
              <w:marRight w:val="0"/>
              <w:marTop w:val="0"/>
              <w:marBottom w:val="0"/>
              <w:divBdr>
                <w:top w:val="none" w:sz="0" w:space="0" w:color="auto"/>
                <w:left w:val="none" w:sz="0" w:space="0" w:color="auto"/>
                <w:bottom w:val="none" w:sz="0" w:space="0" w:color="auto"/>
                <w:right w:val="none" w:sz="0" w:space="0" w:color="auto"/>
              </w:divBdr>
            </w:div>
            <w:div w:id="257838070">
              <w:marLeft w:val="720"/>
              <w:marRight w:val="0"/>
              <w:marTop w:val="0"/>
              <w:marBottom w:val="0"/>
              <w:divBdr>
                <w:top w:val="none" w:sz="0" w:space="0" w:color="auto"/>
                <w:left w:val="none" w:sz="0" w:space="0" w:color="auto"/>
                <w:bottom w:val="none" w:sz="0" w:space="0" w:color="auto"/>
                <w:right w:val="none" w:sz="0" w:space="0" w:color="auto"/>
              </w:divBdr>
            </w:div>
            <w:div w:id="1120341551">
              <w:marLeft w:val="720"/>
              <w:marRight w:val="0"/>
              <w:marTop w:val="0"/>
              <w:marBottom w:val="0"/>
              <w:divBdr>
                <w:top w:val="none" w:sz="0" w:space="0" w:color="auto"/>
                <w:left w:val="none" w:sz="0" w:space="0" w:color="auto"/>
                <w:bottom w:val="none" w:sz="0" w:space="0" w:color="auto"/>
                <w:right w:val="none" w:sz="0" w:space="0" w:color="auto"/>
              </w:divBdr>
            </w:div>
            <w:div w:id="1913195563">
              <w:marLeft w:val="720"/>
              <w:marRight w:val="0"/>
              <w:marTop w:val="0"/>
              <w:marBottom w:val="0"/>
              <w:divBdr>
                <w:top w:val="none" w:sz="0" w:space="0" w:color="auto"/>
                <w:left w:val="none" w:sz="0" w:space="0" w:color="auto"/>
                <w:bottom w:val="none" w:sz="0" w:space="0" w:color="auto"/>
                <w:right w:val="none" w:sz="0" w:space="0" w:color="auto"/>
              </w:divBdr>
            </w:div>
            <w:div w:id="1197547121">
              <w:marLeft w:val="720"/>
              <w:marRight w:val="0"/>
              <w:marTop w:val="0"/>
              <w:marBottom w:val="0"/>
              <w:divBdr>
                <w:top w:val="none" w:sz="0" w:space="0" w:color="auto"/>
                <w:left w:val="none" w:sz="0" w:space="0" w:color="auto"/>
                <w:bottom w:val="none" w:sz="0" w:space="0" w:color="auto"/>
                <w:right w:val="none" w:sz="0" w:space="0" w:color="auto"/>
              </w:divBdr>
            </w:div>
            <w:div w:id="1976909979">
              <w:marLeft w:val="0"/>
              <w:marRight w:val="0"/>
              <w:marTop w:val="0"/>
              <w:marBottom w:val="0"/>
              <w:divBdr>
                <w:top w:val="none" w:sz="0" w:space="0" w:color="auto"/>
                <w:left w:val="none" w:sz="0" w:space="0" w:color="auto"/>
                <w:bottom w:val="none" w:sz="0" w:space="0" w:color="auto"/>
                <w:right w:val="none" w:sz="0" w:space="0" w:color="auto"/>
              </w:divBdr>
            </w:div>
            <w:div w:id="200872322">
              <w:marLeft w:val="0"/>
              <w:marRight w:val="0"/>
              <w:marTop w:val="0"/>
              <w:marBottom w:val="0"/>
              <w:divBdr>
                <w:top w:val="none" w:sz="0" w:space="0" w:color="auto"/>
                <w:left w:val="none" w:sz="0" w:space="0" w:color="auto"/>
                <w:bottom w:val="none" w:sz="0" w:space="0" w:color="auto"/>
                <w:right w:val="none" w:sz="0" w:space="0" w:color="auto"/>
              </w:divBdr>
            </w:div>
            <w:div w:id="1080440945">
              <w:marLeft w:val="0"/>
              <w:marRight w:val="0"/>
              <w:marTop w:val="0"/>
              <w:marBottom w:val="0"/>
              <w:divBdr>
                <w:top w:val="none" w:sz="0" w:space="0" w:color="auto"/>
                <w:left w:val="none" w:sz="0" w:space="0" w:color="auto"/>
                <w:bottom w:val="none" w:sz="0" w:space="0" w:color="auto"/>
                <w:right w:val="none" w:sz="0" w:space="0" w:color="auto"/>
              </w:divBdr>
            </w:div>
            <w:div w:id="1650012067">
              <w:marLeft w:val="0"/>
              <w:marRight w:val="0"/>
              <w:marTop w:val="0"/>
              <w:marBottom w:val="0"/>
              <w:divBdr>
                <w:top w:val="none" w:sz="0" w:space="0" w:color="auto"/>
                <w:left w:val="none" w:sz="0" w:space="0" w:color="auto"/>
                <w:bottom w:val="none" w:sz="0" w:space="0" w:color="auto"/>
                <w:right w:val="none" w:sz="0" w:space="0" w:color="auto"/>
              </w:divBdr>
            </w:div>
          </w:divsChild>
        </w:div>
        <w:div w:id="1404450688">
          <w:marLeft w:val="0"/>
          <w:marRight w:val="0"/>
          <w:marTop w:val="0"/>
          <w:marBottom w:val="0"/>
          <w:divBdr>
            <w:top w:val="none" w:sz="0" w:space="0" w:color="auto"/>
            <w:left w:val="none" w:sz="0" w:space="0" w:color="auto"/>
            <w:bottom w:val="none" w:sz="0" w:space="0" w:color="auto"/>
            <w:right w:val="none" w:sz="0" w:space="0" w:color="auto"/>
          </w:divBdr>
          <w:divsChild>
            <w:div w:id="1293436263">
              <w:marLeft w:val="0"/>
              <w:marRight w:val="0"/>
              <w:marTop w:val="0"/>
              <w:marBottom w:val="0"/>
              <w:divBdr>
                <w:top w:val="none" w:sz="0" w:space="0" w:color="auto"/>
                <w:left w:val="none" w:sz="0" w:space="0" w:color="auto"/>
                <w:bottom w:val="none" w:sz="0" w:space="0" w:color="auto"/>
                <w:right w:val="none" w:sz="0" w:space="0" w:color="auto"/>
              </w:divBdr>
            </w:div>
            <w:div w:id="272372656">
              <w:marLeft w:val="0"/>
              <w:marRight w:val="0"/>
              <w:marTop w:val="0"/>
              <w:marBottom w:val="0"/>
              <w:divBdr>
                <w:top w:val="none" w:sz="0" w:space="0" w:color="auto"/>
                <w:left w:val="none" w:sz="0" w:space="0" w:color="auto"/>
                <w:bottom w:val="none" w:sz="0" w:space="0" w:color="auto"/>
                <w:right w:val="none" w:sz="0" w:space="0" w:color="auto"/>
              </w:divBdr>
            </w:div>
            <w:div w:id="1578251208">
              <w:marLeft w:val="0"/>
              <w:marRight w:val="0"/>
              <w:marTop w:val="0"/>
              <w:marBottom w:val="0"/>
              <w:divBdr>
                <w:top w:val="none" w:sz="0" w:space="0" w:color="auto"/>
                <w:left w:val="none" w:sz="0" w:space="0" w:color="auto"/>
                <w:bottom w:val="none" w:sz="0" w:space="0" w:color="auto"/>
                <w:right w:val="none" w:sz="0" w:space="0" w:color="auto"/>
              </w:divBdr>
            </w:div>
            <w:div w:id="763963537">
              <w:marLeft w:val="0"/>
              <w:marRight w:val="0"/>
              <w:marTop w:val="0"/>
              <w:marBottom w:val="0"/>
              <w:divBdr>
                <w:top w:val="none" w:sz="0" w:space="0" w:color="auto"/>
                <w:left w:val="none" w:sz="0" w:space="0" w:color="auto"/>
                <w:bottom w:val="none" w:sz="0" w:space="0" w:color="auto"/>
                <w:right w:val="none" w:sz="0" w:space="0" w:color="auto"/>
              </w:divBdr>
            </w:div>
            <w:div w:id="1772778813">
              <w:marLeft w:val="0"/>
              <w:marRight w:val="0"/>
              <w:marTop w:val="0"/>
              <w:marBottom w:val="0"/>
              <w:divBdr>
                <w:top w:val="none" w:sz="0" w:space="0" w:color="auto"/>
                <w:left w:val="none" w:sz="0" w:space="0" w:color="auto"/>
                <w:bottom w:val="none" w:sz="0" w:space="0" w:color="auto"/>
                <w:right w:val="none" w:sz="0" w:space="0" w:color="auto"/>
              </w:divBdr>
            </w:div>
            <w:div w:id="1509910108">
              <w:marLeft w:val="0"/>
              <w:marRight w:val="0"/>
              <w:marTop w:val="0"/>
              <w:marBottom w:val="0"/>
              <w:divBdr>
                <w:top w:val="none" w:sz="0" w:space="0" w:color="auto"/>
                <w:left w:val="none" w:sz="0" w:space="0" w:color="auto"/>
                <w:bottom w:val="none" w:sz="0" w:space="0" w:color="auto"/>
                <w:right w:val="none" w:sz="0" w:space="0" w:color="auto"/>
              </w:divBdr>
            </w:div>
            <w:div w:id="145442134">
              <w:marLeft w:val="0"/>
              <w:marRight w:val="0"/>
              <w:marTop w:val="0"/>
              <w:marBottom w:val="0"/>
              <w:divBdr>
                <w:top w:val="none" w:sz="0" w:space="0" w:color="auto"/>
                <w:left w:val="none" w:sz="0" w:space="0" w:color="auto"/>
                <w:bottom w:val="none" w:sz="0" w:space="0" w:color="auto"/>
                <w:right w:val="none" w:sz="0" w:space="0" w:color="auto"/>
              </w:divBdr>
            </w:div>
            <w:div w:id="2143649124">
              <w:marLeft w:val="0"/>
              <w:marRight w:val="0"/>
              <w:marTop w:val="0"/>
              <w:marBottom w:val="0"/>
              <w:divBdr>
                <w:top w:val="none" w:sz="0" w:space="0" w:color="auto"/>
                <w:left w:val="none" w:sz="0" w:space="0" w:color="auto"/>
                <w:bottom w:val="none" w:sz="0" w:space="0" w:color="auto"/>
                <w:right w:val="none" w:sz="0" w:space="0" w:color="auto"/>
              </w:divBdr>
            </w:div>
            <w:div w:id="324210819">
              <w:marLeft w:val="0"/>
              <w:marRight w:val="0"/>
              <w:marTop w:val="0"/>
              <w:marBottom w:val="0"/>
              <w:divBdr>
                <w:top w:val="none" w:sz="0" w:space="0" w:color="auto"/>
                <w:left w:val="none" w:sz="0" w:space="0" w:color="auto"/>
                <w:bottom w:val="none" w:sz="0" w:space="0" w:color="auto"/>
                <w:right w:val="none" w:sz="0" w:space="0" w:color="auto"/>
              </w:divBdr>
            </w:div>
            <w:div w:id="1583834563">
              <w:marLeft w:val="0"/>
              <w:marRight w:val="0"/>
              <w:marTop w:val="0"/>
              <w:marBottom w:val="0"/>
              <w:divBdr>
                <w:top w:val="none" w:sz="0" w:space="0" w:color="auto"/>
                <w:left w:val="none" w:sz="0" w:space="0" w:color="auto"/>
                <w:bottom w:val="none" w:sz="0" w:space="0" w:color="auto"/>
                <w:right w:val="none" w:sz="0" w:space="0" w:color="auto"/>
              </w:divBdr>
            </w:div>
            <w:div w:id="277028434">
              <w:marLeft w:val="0"/>
              <w:marRight w:val="0"/>
              <w:marTop w:val="0"/>
              <w:marBottom w:val="0"/>
              <w:divBdr>
                <w:top w:val="none" w:sz="0" w:space="0" w:color="auto"/>
                <w:left w:val="none" w:sz="0" w:space="0" w:color="auto"/>
                <w:bottom w:val="none" w:sz="0" w:space="0" w:color="auto"/>
                <w:right w:val="none" w:sz="0" w:space="0" w:color="auto"/>
              </w:divBdr>
            </w:div>
          </w:divsChild>
        </w:div>
        <w:div w:id="987900253">
          <w:marLeft w:val="0"/>
          <w:marRight w:val="0"/>
          <w:marTop w:val="0"/>
          <w:marBottom w:val="0"/>
          <w:divBdr>
            <w:top w:val="none" w:sz="0" w:space="0" w:color="auto"/>
            <w:left w:val="none" w:sz="0" w:space="0" w:color="auto"/>
            <w:bottom w:val="none" w:sz="0" w:space="0" w:color="auto"/>
            <w:right w:val="none" w:sz="0" w:space="0" w:color="auto"/>
          </w:divBdr>
        </w:div>
        <w:div w:id="1774592557">
          <w:marLeft w:val="0"/>
          <w:marRight w:val="0"/>
          <w:marTop w:val="0"/>
          <w:marBottom w:val="0"/>
          <w:divBdr>
            <w:top w:val="none" w:sz="0" w:space="0" w:color="auto"/>
            <w:left w:val="none" w:sz="0" w:space="0" w:color="auto"/>
            <w:bottom w:val="none" w:sz="0" w:space="0" w:color="auto"/>
            <w:right w:val="none" w:sz="0" w:space="0" w:color="auto"/>
          </w:divBdr>
        </w:div>
        <w:div w:id="488667764">
          <w:marLeft w:val="0"/>
          <w:marRight w:val="0"/>
          <w:marTop w:val="0"/>
          <w:marBottom w:val="0"/>
          <w:divBdr>
            <w:top w:val="none" w:sz="0" w:space="0" w:color="auto"/>
            <w:left w:val="none" w:sz="0" w:space="0" w:color="auto"/>
            <w:bottom w:val="none" w:sz="0" w:space="0" w:color="auto"/>
            <w:right w:val="none" w:sz="0" w:space="0" w:color="auto"/>
          </w:divBdr>
        </w:div>
        <w:div w:id="1330643755">
          <w:marLeft w:val="0"/>
          <w:marRight w:val="0"/>
          <w:marTop w:val="0"/>
          <w:marBottom w:val="0"/>
          <w:divBdr>
            <w:top w:val="none" w:sz="0" w:space="0" w:color="auto"/>
            <w:left w:val="none" w:sz="0" w:space="0" w:color="auto"/>
            <w:bottom w:val="none" w:sz="0" w:space="0" w:color="auto"/>
            <w:right w:val="none" w:sz="0" w:space="0" w:color="auto"/>
          </w:divBdr>
        </w:div>
        <w:div w:id="331644870">
          <w:marLeft w:val="0"/>
          <w:marRight w:val="0"/>
          <w:marTop w:val="0"/>
          <w:marBottom w:val="0"/>
          <w:divBdr>
            <w:top w:val="none" w:sz="0" w:space="0" w:color="auto"/>
            <w:left w:val="none" w:sz="0" w:space="0" w:color="auto"/>
            <w:bottom w:val="none" w:sz="0" w:space="0" w:color="auto"/>
            <w:right w:val="none" w:sz="0" w:space="0" w:color="auto"/>
          </w:divBdr>
        </w:div>
        <w:div w:id="28072148">
          <w:marLeft w:val="0"/>
          <w:marRight w:val="0"/>
          <w:marTop w:val="0"/>
          <w:marBottom w:val="0"/>
          <w:divBdr>
            <w:top w:val="none" w:sz="0" w:space="0" w:color="auto"/>
            <w:left w:val="none" w:sz="0" w:space="0" w:color="auto"/>
            <w:bottom w:val="none" w:sz="0" w:space="0" w:color="auto"/>
            <w:right w:val="none" w:sz="0" w:space="0" w:color="auto"/>
          </w:divBdr>
        </w:div>
        <w:div w:id="1328558798">
          <w:marLeft w:val="0"/>
          <w:marRight w:val="0"/>
          <w:marTop w:val="0"/>
          <w:marBottom w:val="0"/>
          <w:divBdr>
            <w:top w:val="none" w:sz="0" w:space="0" w:color="auto"/>
            <w:left w:val="none" w:sz="0" w:space="0" w:color="auto"/>
            <w:bottom w:val="none" w:sz="0" w:space="0" w:color="auto"/>
            <w:right w:val="none" w:sz="0" w:space="0" w:color="auto"/>
          </w:divBdr>
        </w:div>
        <w:div w:id="734821221">
          <w:marLeft w:val="0"/>
          <w:marRight w:val="0"/>
          <w:marTop w:val="0"/>
          <w:marBottom w:val="0"/>
          <w:divBdr>
            <w:top w:val="none" w:sz="0" w:space="0" w:color="auto"/>
            <w:left w:val="none" w:sz="0" w:space="0" w:color="auto"/>
            <w:bottom w:val="none" w:sz="0" w:space="0" w:color="auto"/>
            <w:right w:val="none" w:sz="0" w:space="0" w:color="auto"/>
          </w:divBdr>
        </w:div>
        <w:div w:id="222104818">
          <w:marLeft w:val="0"/>
          <w:marRight w:val="0"/>
          <w:marTop w:val="0"/>
          <w:marBottom w:val="0"/>
          <w:divBdr>
            <w:top w:val="none" w:sz="0" w:space="0" w:color="auto"/>
            <w:left w:val="none" w:sz="0" w:space="0" w:color="auto"/>
            <w:bottom w:val="none" w:sz="0" w:space="0" w:color="auto"/>
            <w:right w:val="none" w:sz="0" w:space="0" w:color="auto"/>
          </w:divBdr>
        </w:div>
        <w:div w:id="587231989">
          <w:marLeft w:val="0"/>
          <w:marRight w:val="0"/>
          <w:marTop w:val="0"/>
          <w:marBottom w:val="0"/>
          <w:divBdr>
            <w:top w:val="none" w:sz="0" w:space="0" w:color="auto"/>
            <w:left w:val="none" w:sz="0" w:space="0" w:color="auto"/>
            <w:bottom w:val="none" w:sz="0" w:space="0" w:color="auto"/>
            <w:right w:val="none" w:sz="0" w:space="0" w:color="auto"/>
          </w:divBdr>
        </w:div>
        <w:div w:id="1321932229">
          <w:marLeft w:val="0"/>
          <w:marRight w:val="0"/>
          <w:marTop w:val="0"/>
          <w:marBottom w:val="0"/>
          <w:divBdr>
            <w:top w:val="none" w:sz="0" w:space="0" w:color="auto"/>
            <w:left w:val="none" w:sz="0" w:space="0" w:color="auto"/>
            <w:bottom w:val="none" w:sz="0" w:space="0" w:color="auto"/>
            <w:right w:val="none" w:sz="0" w:space="0" w:color="auto"/>
          </w:divBdr>
        </w:div>
        <w:div w:id="827788453">
          <w:marLeft w:val="0"/>
          <w:marRight w:val="0"/>
          <w:marTop w:val="0"/>
          <w:marBottom w:val="0"/>
          <w:divBdr>
            <w:top w:val="none" w:sz="0" w:space="0" w:color="auto"/>
            <w:left w:val="none" w:sz="0" w:space="0" w:color="auto"/>
            <w:bottom w:val="none" w:sz="0" w:space="0" w:color="auto"/>
            <w:right w:val="none" w:sz="0" w:space="0" w:color="auto"/>
          </w:divBdr>
        </w:div>
        <w:div w:id="336811313">
          <w:marLeft w:val="0"/>
          <w:marRight w:val="0"/>
          <w:marTop w:val="0"/>
          <w:marBottom w:val="0"/>
          <w:divBdr>
            <w:top w:val="none" w:sz="0" w:space="0" w:color="auto"/>
            <w:left w:val="none" w:sz="0" w:space="0" w:color="auto"/>
            <w:bottom w:val="none" w:sz="0" w:space="0" w:color="auto"/>
            <w:right w:val="none" w:sz="0" w:space="0" w:color="auto"/>
          </w:divBdr>
        </w:div>
        <w:div w:id="1545563190">
          <w:marLeft w:val="0"/>
          <w:marRight w:val="0"/>
          <w:marTop w:val="0"/>
          <w:marBottom w:val="0"/>
          <w:divBdr>
            <w:top w:val="none" w:sz="0" w:space="0" w:color="auto"/>
            <w:left w:val="none" w:sz="0" w:space="0" w:color="auto"/>
            <w:bottom w:val="none" w:sz="0" w:space="0" w:color="auto"/>
            <w:right w:val="none" w:sz="0" w:space="0" w:color="auto"/>
          </w:divBdr>
        </w:div>
        <w:div w:id="1812208806">
          <w:marLeft w:val="0"/>
          <w:marRight w:val="0"/>
          <w:marTop w:val="0"/>
          <w:marBottom w:val="0"/>
          <w:divBdr>
            <w:top w:val="none" w:sz="0" w:space="0" w:color="auto"/>
            <w:left w:val="none" w:sz="0" w:space="0" w:color="auto"/>
            <w:bottom w:val="none" w:sz="0" w:space="0" w:color="auto"/>
            <w:right w:val="none" w:sz="0" w:space="0" w:color="auto"/>
          </w:divBdr>
        </w:div>
        <w:div w:id="307982777">
          <w:marLeft w:val="0"/>
          <w:marRight w:val="0"/>
          <w:marTop w:val="0"/>
          <w:marBottom w:val="0"/>
          <w:divBdr>
            <w:top w:val="none" w:sz="0" w:space="0" w:color="auto"/>
            <w:left w:val="none" w:sz="0" w:space="0" w:color="auto"/>
            <w:bottom w:val="none" w:sz="0" w:space="0" w:color="auto"/>
            <w:right w:val="none" w:sz="0" w:space="0" w:color="auto"/>
          </w:divBdr>
        </w:div>
        <w:div w:id="1754858893">
          <w:marLeft w:val="0"/>
          <w:marRight w:val="0"/>
          <w:marTop w:val="0"/>
          <w:marBottom w:val="0"/>
          <w:divBdr>
            <w:top w:val="none" w:sz="0" w:space="0" w:color="auto"/>
            <w:left w:val="none" w:sz="0" w:space="0" w:color="auto"/>
            <w:bottom w:val="none" w:sz="0" w:space="0" w:color="auto"/>
            <w:right w:val="none" w:sz="0" w:space="0" w:color="auto"/>
          </w:divBdr>
        </w:div>
        <w:div w:id="1943566355">
          <w:marLeft w:val="0"/>
          <w:marRight w:val="0"/>
          <w:marTop w:val="0"/>
          <w:marBottom w:val="0"/>
          <w:divBdr>
            <w:top w:val="none" w:sz="0" w:space="0" w:color="auto"/>
            <w:left w:val="none" w:sz="0" w:space="0" w:color="auto"/>
            <w:bottom w:val="none" w:sz="0" w:space="0" w:color="auto"/>
            <w:right w:val="none" w:sz="0" w:space="0" w:color="auto"/>
          </w:divBdr>
        </w:div>
        <w:div w:id="662511349">
          <w:marLeft w:val="0"/>
          <w:marRight w:val="0"/>
          <w:marTop w:val="0"/>
          <w:marBottom w:val="0"/>
          <w:divBdr>
            <w:top w:val="none" w:sz="0" w:space="0" w:color="auto"/>
            <w:left w:val="none" w:sz="0" w:space="0" w:color="auto"/>
            <w:bottom w:val="none" w:sz="0" w:space="0" w:color="auto"/>
            <w:right w:val="none" w:sz="0" w:space="0" w:color="auto"/>
          </w:divBdr>
        </w:div>
        <w:div w:id="776407656">
          <w:marLeft w:val="0"/>
          <w:marRight w:val="0"/>
          <w:marTop w:val="0"/>
          <w:marBottom w:val="0"/>
          <w:divBdr>
            <w:top w:val="none" w:sz="0" w:space="0" w:color="auto"/>
            <w:left w:val="none" w:sz="0" w:space="0" w:color="auto"/>
            <w:bottom w:val="none" w:sz="0" w:space="0" w:color="auto"/>
            <w:right w:val="none" w:sz="0" w:space="0" w:color="auto"/>
          </w:divBdr>
        </w:div>
        <w:div w:id="1347176329">
          <w:marLeft w:val="0"/>
          <w:marRight w:val="0"/>
          <w:marTop w:val="0"/>
          <w:marBottom w:val="0"/>
          <w:divBdr>
            <w:top w:val="none" w:sz="0" w:space="0" w:color="auto"/>
            <w:left w:val="none" w:sz="0" w:space="0" w:color="auto"/>
            <w:bottom w:val="none" w:sz="0" w:space="0" w:color="auto"/>
            <w:right w:val="none" w:sz="0" w:space="0" w:color="auto"/>
          </w:divBdr>
        </w:div>
        <w:div w:id="1906791195">
          <w:marLeft w:val="0"/>
          <w:marRight w:val="0"/>
          <w:marTop w:val="0"/>
          <w:marBottom w:val="0"/>
          <w:divBdr>
            <w:top w:val="none" w:sz="0" w:space="0" w:color="auto"/>
            <w:left w:val="none" w:sz="0" w:space="0" w:color="auto"/>
            <w:bottom w:val="none" w:sz="0" w:space="0" w:color="auto"/>
            <w:right w:val="none" w:sz="0" w:space="0" w:color="auto"/>
          </w:divBdr>
        </w:div>
        <w:div w:id="1563249105">
          <w:marLeft w:val="0"/>
          <w:marRight w:val="0"/>
          <w:marTop w:val="0"/>
          <w:marBottom w:val="0"/>
          <w:divBdr>
            <w:top w:val="none" w:sz="0" w:space="0" w:color="auto"/>
            <w:left w:val="none" w:sz="0" w:space="0" w:color="auto"/>
            <w:bottom w:val="none" w:sz="0" w:space="0" w:color="auto"/>
            <w:right w:val="none" w:sz="0" w:space="0" w:color="auto"/>
          </w:divBdr>
        </w:div>
        <w:div w:id="61877191">
          <w:marLeft w:val="0"/>
          <w:marRight w:val="0"/>
          <w:marTop w:val="0"/>
          <w:marBottom w:val="0"/>
          <w:divBdr>
            <w:top w:val="none" w:sz="0" w:space="0" w:color="auto"/>
            <w:left w:val="none" w:sz="0" w:space="0" w:color="auto"/>
            <w:bottom w:val="none" w:sz="0" w:space="0" w:color="auto"/>
            <w:right w:val="none" w:sz="0" w:space="0" w:color="auto"/>
          </w:divBdr>
        </w:div>
        <w:div w:id="71855983">
          <w:marLeft w:val="0"/>
          <w:marRight w:val="0"/>
          <w:marTop w:val="0"/>
          <w:marBottom w:val="0"/>
          <w:divBdr>
            <w:top w:val="none" w:sz="0" w:space="0" w:color="auto"/>
            <w:left w:val="none" w:sz="0" w:space="0" w:color="auto"/>
            <w:bottom w:val="none" w:sz="0" w:space="0" w:color="auto"/>
            <w:right w:val="none" w:sz="0" w:space="0" w:color="auto"/>
          </w:divBdr>
        </w:div>
        <w:div w:id="800610912">
          <w:marLeft w:val="0"/>
          <w:marRight w:val="0"/>
          <w:marTop w:val="0"/>
          <w:marBottom w:val="0"/>
          <w:divBdr>
            <w:top w:val="none" w:sz="0" w:space="0" w:color="auto"/>
            <w:left w:val="none" w:sz="0" w:space="0" w:color="auto"/>
            <w:bottom w:val="none" w:sz="0" w:space="0" w:color="auto"/>
            <w:right w:val="none" w:sz="0" w:space="0" w:color="auto"/>
          </w:divBdr>
        </w:div>
        <w:div w:id="1177499734">
          <w:marLeft w:val="0"/>
          <w:marRight w:val="0"/>
          <w:marTop w:val="0"/>
          <w:marBottom w:val="0"/>
          <w:divBdr>
            <w:top w:val="none" w:sz="0" w:space="0" w:color="auto"/>
            <w:left w:val="none" w:sz="0" w:space="0" w:color="auto"/>
            <w:bottom w:val="none" w:sz="0" w:space="0" w:color="auto"/>
            <w:right w:val="none" w:sz="0" w:space="0" w:color="auto"/>
          </w:divBdr>
        </w:div>
        <w:div w:id="1375235784">
          <w:marLeft w:val="0"/>
          <w:marRight w:val="0"/>
          <w:marTop w:val="0"/>
          <w:marBottom w:val="0"/>
          <w:divBdr>
            <w:top w:val="none" w:sz="0" w:space="0" w:color="auto"/>
            <w:left w:val="none" w:sz="0" w:space="0" w:color="auto"/>
            <w:bottom w:val="none" w:sz="0" w:space="0" w:color="auto"/>
            <w:right w:val="none" w:sz="0" w:space="0" w:color="auto"/>
          </w:divBdr>
        </w:div>
        <w:div w:id="122042978">
          <w:marLeft w:val="0"/>
          <w:marRight w:val="0"/>
          <w:marTop w:val="0"/>
          <w:marBottom w:val="0"/>
          <w:divBdr>
            <w:top w:val="none" w:sz="0" w:space="0" w:color="auto"/>
            <w:left w:val="none" w:sz="0" w:space="0" w:color="auto"/>
            <w:bottom w:val="none" w:sz="0" w:space="0" w:color="auto"/>
            <w:right w:val="none" w:sz="0" w:space="0" w:color="auto"/>
          </w:divBdr>
        </w:div>
        <w:div w:id="1556428467">
          <w:marLeft w:val="0"/>
          <w:marRight w:val="0"/>
          <w:marTop w:val="0"/>
          <w:marBottom w:val="0"/>
          <w:divBdr>
            <w:top w:val="none" w:sz="0" w:space="0" w:color="auto"/>
            <w:left w:val="none" w:sz="0" w:space="0" w:color="auto"/>
            <w:bottom w:val="none" w:sz="0" w:space="0" w:color="auto"/>
            <w:right w:val="none" w:sz="0" w:space="0" w:color="auto"/>
          </w:divBdr>
        </w:div>
        <w:div w:id="2069985374">
          <w:marLeft w:val="0"/>
          <w:marRight w:val="0"/>
          <w:marTop w:val="0"/>
          <w:marBottom w:val="0"/>
          <w:divBdr>
            <w:top w:val="none" w:sz="0" w:space="0" w:color="auto"/>
            <w:left w:val="none" w:sz="0" w:space="0" w:color="auto"/>
            <w:bottom w:val="none" w:sz="0" w:space="0" w:color="auto"/>
            <w:right w:val="none" w:sz="0" w:space="0" w:color="auto"/>
          </w:divBdr>
        </w:div>
        <w:div w:id="1195654945">
          <w:marLeft w:val="0"/>
          <w:marRight w:val="0"/>
          <w:marTop w:val="0"/>
          <w:marBottom w:val="0"/>
          <w:divBdr>
            <w:top w:val="none" w:sz="0" w:space="0" w:color="auto"/>
            <w:left w:val="none" w:sz="0" w:space="0" w:color="auto"/>
            <w:bottom w:val="none" w:sz="0" w:space="0" w:color="auto"/>
            <w:right w:val="none" w:sz="0" w:space="0" w:color="auto"/>
          </w:divBdr>
        </w:div>
        <w:div w:id="1985423048">
          <w:marLeft w:val="0"/>
          <w:marRight w:val="0"/>
          <w:marTop w:val="0"/>
          <w:marBottom w:val="0"/>
          <w:divBdr>
            <w:top w:val="none" w:sz="0" w:space="0" w:color="auto"/>
            <w:left w:val="none" w:sz="0" w:space="0" w:color="auto"/>
            <w:bottom w:val="none" w:sz="0" w:space="0" w:color="auto"/>
            <w:right w:val="none" w:sz="0" w:space="0" w:color="auto"/>
          </w:divBdr>
        </w:div>
        <w:div w:id="1692032027">
          <w:marLeft w:val="0"/>
          <w:marRight w:val="0"/>
          <w:marTop w:val="0"/>
          <w:marBottom w:val="0"/>
          <w:divBdr>
            <w:top w:val="none" w:sz="0" w:space="0" w:color="auto"/>
            <w:left w:val="none" w:sz="0" w:space="0" w:color="auto"/>
            <w:bottom w:val="none" w:sz="0" w:space="0" w:color="auto"/>
            <w:right w:val="none" w:sz="0" w:space="0" w:color="auto"/>
          </w:divBdr>
        </w:div>
        <w:div w:id="299385699">
          <w:marLeft w:val="0"/>
          <w:marRight w:val="0"/>
          <w:marTop w:val="0"/>
          <w:marBottom w:val="0"/>
          <w:divBdr>
            <w:top w:val="none" w:sz="0" w:space="0" w:color="auto"/>
            <w:left w:val="none" w:sz="0" w:space="0" w:color="auto"/>
            <w:bottom w:val="none" w:sz="0" w:space="0" w:color="auto"/>
            <w:right w:val="none" w:sz="0" w:space="0" w:color="auto"/>
          </w:divBdr>
        </w:div>
        <w:div w:id="933325588">
          <w:marLeft w:val="0"/>
          <w:marRight w:val="0"/>
          <w:marTop w:val="0"/>
          <w:marBottom w:val="0"/>
          <w:divBdr>
            <w:top w:val="none" w:sz="0" w:space="0" w:color="auto"/>
            <w:left w:val="none" w:sz="0" w:space="0" w:color="auto"/>
            <w:bottom w:val="none" w:sz="0" w:space="0" w:color="auto"/>
            <w:right w:val="none" w:sz="0" w:space="0" w:color="auto"/>
          </w:divBdr>
        </w:div>
        <w:div w:id="2067103497">
          <w:marLeft w:val="0"/>
          <w:marRight w:val="0"/>
          <w:marTop w:val="0"/>
          <w:marBottom w:val="0"/>
          <w:divBdr>
            <w:top w:val="none" w:sz="0" w:space="0" w:color="auto"/>
            <w:left w:val="none" w:sz="0" w:space="0" w:color="auto"/>
            <w:bottom w:val="none" w:sz="0" w:space="0" w:color="auto"/>
            <w:right w:val="none" w:sz="0" w:space="0" w:color="auto"/>
          </w:divBdr>
        </w:div>
        <w:div w:id="509758952">
          <w:marLeft w:val="0"/>
          <w:marRight w:val="0"/>
          <w:marTop w:val="0"/>
          <w:marBottom w:val="0"/>
          <w:divBdr>
            <w:top w:val="none" w:sz="0" w:space="0" w:color="auto"/>
            <w:left w:val="none" w:sz="0" w:space="0" w:color="auto"/>
            <w:bottom w:val="none" w:sz="0" w:space="0" w:color="auto"/>
            <w:right w:val="none" w:sz="0" w:space="0" w:color="auto"/>
          </w:divBdr>
        </w:div>
        <w:div w:id="1287270346">
          <w:marLeft w:val="0"/>
          <w:marRight w:val="0"/>
          <w:marTop w:val="0"/>
          <w:marBottom w:val="0"/>
          <w:divBdr>
            <w:top w:val="none" w:sz="0" w:space="0" w:color="auto"/>
            <w:left w:val="none" w:sz="0" w:space="0" w:color="auto"/>
            <w:bottom w:val="none" w:sz="0" w:space="0" w:color="auto"/>
            <w:right w:val="none" w:sz="0" w:space="0" w:color="auto"/>
          </w:divBdr>
        </w:div>
        <w:div w:id="1639067105">
          <w:marLeft w:val="0"/>
          <w:marRight w:val="0"/>
          <w:marTop w:val="0"/>
          <w:marBottom w:val="0"/>
          <w:divBdr>
            <w:top w:val="none" w:sz="0" w:space="0" w:color="auto"/>
            <w:left w:val="none" w:sz="0" w:space="0" w:color="auto"/>
            <w:bottom w:val="none" w:sz="0" w:space="0" w:color="auto"/>
            <w:right w:val="none" w:sz="0" w:space="0" w:color="auto"/>
          </w:divBdr>
        </w:div>
        <w:div w:id="336009075">
          <w:marLeft w:val="0"/>
          <w:marRight w:val="0"/>
          <w:marTop w:val="0"/>
          <w:marBottom w:val="0"/>
          <w:divBdr>
            <w:top w:val="none" w:sz="0" w:space="0" w:color="auto"/>
            <w:left w:val="none" w:sz="0" w:space="0" w:color="auto"/>
            <w:bottom w:val="none" w:sz="0" w:space="0" w:color="auto"/>
            <w:right w:val="none" w:sz="0" w:space="0" w:color="auto"/>
          </w:divBdr>
        </w:div>
        <w:div w:id="510529450">
          <w:marLeft w:val="0"/>
          <w:marRight w:val="0"/>
          <w:marTop w:val="0"/>
          <w:marBottom w:val="0"/>
          <w:divBdr>
            <w:top w:val="none" w:sz="0" w:space="0" w:color="auto"/>
            <w:left w:val="none" w:sz="0" w:space="0" w:color="auto"/>
            <w:bottom w:val="none" w:sz="0" w:space="0" w:color="auto"/>
            <w:right w:val="none" w:sz="0" w:space="0" w:color="auto"/>
          </w:divBdr>
        </w:div>
        <w:div w:id="1918977506">
          <w:marLeft w:val="0"/>
          <w:marRight w:val="0"/>
          <w:marTop w:val="0"/>
          <w:marBottom w:val="0"/>
          <w:divBdr>
            <w:top w:val="none" w:sz="0" w:space="0" w:color="auto"/>
            <w:left w:val="none" w:sz="0" w:space="0" w:color="auto"/>
            <w:bottom w:val="none" w:sz="0" w:space="0" w:color="auto"/>
            <w:right w:val="none" w:sz="0" w:space="0" w:color="auto"/>
          </w:divBdr>
        </w:div>
        <w:div w:id="200555182">
          <w:marLeft w:val="0"/>
          <w:marRight w:val="0"/>
          <w:marTop w:val="0"/>
          <w:marBottom w:val="0"/>
          <w:divBdr>
            <w:top w:val="none" w:sz="0" w:space="0" w:color="auto"/>
            <w:left w:val="none" w:sz="0" w:space="0" w:color="auto"/>
            <w:bottom w:val="none" w:sz="0" w:space="0" w:color="auto"/>
            <w:right w:val="none" w:sz="0" w:space="0" w:color="auto"/>
          </w:divBdr>
        </w:div>
        <w:div w:id="1052189430">
          <w:marLeft w:val="0"/>
          <w:marRight w:val="0"/>
          <w:marTop w:val="0"/>
          <w:marBottom w:val="0"/>
          <w:divBdr>
            <w:top w:val="none" w:sz="0" w:space="0" w:color="auto"/>
            <w:left w:val="none" w:sz="0" w:space="0" w:color="auto"/>
            <w:bottom w:val="none" w:sz="0" w:space="0" w:color="auto"/>
            <w:right w:val="none" w:sz="0" w:space="0" w:color="auto"/>
          </w:divBdr>
        </w:div>
        <w:div w:id="1152939714">
          <w:marLeft w:val="0"/>
          <w:marRight w:val="0"/>
          <w:marTop w:val="0"/>
          <w:marBottom w:val="0"/>
          <w:divBdr>
            <w:top w:val="none" w:sz="0" w:space="0" w:color="auto"/>
            <w:left w:val="none" w:sz="0" w:space="0" w:color="auto"/>
            <w:bottom w:val="none" w:sz="0" w:space="0" w:color="auto"/>
            <w:right w:val="none" w:sz="0" w:space="0" w:color="auto"/>
          </w:divBdr>
        </w:div>
        <w:div w:id="186799975">
          <w:marLeft w:val="0"/>
          <w:marRight w:val="0"/>
          <w:marTop w:val="0"/>
          <w:marBottom w:val="0"/>
          <w:divBdr>
            <w:top w:val="none" w:sz="0" w:space="0" w:color="auto"/>
            <w:left w:val="none" w:sz="0" w:space="0" w:color="auto"/>
            <w:bottom w:val="none" w:sz="0" w:space="0" w:color="auto"/>
            <w:right w:val="none" w:sz="0" w:space="0" w:color="auto"/>
          </w:divBdr>
        </w:div>
        <w:div w:id="804932533">
          <w:marLeft w:val="0"/>
          <w:marRight w:val="0"/>
          <w:marTop w:val="0"/>
          <w:marBottom w:val="0"/>
          <w:divBdr>
            <w:top w:val="none" w:sz="0" w:space="0" w:color="auto"/>
            <w:left w:val="none" w:sz="0" w:space="0" w:color="auto"/>
            <w:bottom w:val="none" w:sz="0" w:space="0" w:color="auto"/>
            <w:right w:val="none" w:sz="0" w:space="0" w:color="auto"/>
          </w:divBdr>
        </w:div>
        <w:div w:id="2084141815">
          <w:marLeft w:val="0"/>
          <w:marRight w:val="0"/>
          <w:marTop w:val="0"/>
          <w:marBottom w:val="0"/>
          <w:divBdr>
            <w:top w:val="none" w:sz="0" w:space="0" w:color="auto"/>
            <w:left w:val="none" w:sz="0" w:space="0" w:color="auto"/>
            <w:bottom w:val="none" w:sz="0" w:space="0" w:color="auto"/>
            <w:right w:val="none" w:sz="0" w:space="0" w:color="auto"/>
          </w:divBdr>
        </w:div>
        <w:div w:id="261494255">
          <w:marLeft w:val="0"/>
          <w:marRight w:val="0"/>
          <w:marTop w:val="0"/>
          <w:marBottom w:val="0"/>
          <w:divBdr>
            <w:top w:val="none" w:sz="0" w:space="0" w:color="auto"/>
            <w:left w:val="none" w:sz="0" w:space="0" w:color="auto"/>
            <w:bottom w:val="none" w:sz="0" w:space="0" w:color="auto"/>
            <w:right w:val="none" w:sz="0" w:space="0" w:color="auto"/>
          </w:divBdr>
        </w:div>
        <w:div w:id="1920477802">
          <w:marLeft w:val="0"/>
          <w:marRight w:val="0"/>
          <w:marTop w:val="0"/>
          <w:marBottom w:val="0"/>
          <w:divBdr>
            <w:top w:val="none" w:sz="0" w:space="0" w:color="auto"/>
            <w:left w:val="none" w:sz="0" w:space="0" w:color="auto"/>
            <w:bottom w:val="none" w:sz="0" w:space="0" w:color="auto"/>
            <w:right w:val="none" w:sz="0" w:space="0" w:color="auto"/>
          </w:divBdr>
        </w:div>
        <w:div w:id="1122266063">
          <w:marLeft w:val="0"/>
          <w:marRight w:val="0"/>
          <w:marTop w:val="0"/>
          <w:marBottom w:val="0"/>
          <w:divBdr>
            <w:top w:val="none" w:sz="0" w:space="0" w:color="auto"/>
            <w:left w:val="none" w:sz="0" w:space="0" w:color="auto"/>
            <w:bottom w:val="none" w:sz="0" w:space="0" w:color="auto"/>
            <w:right w:val="none" w:sz="0" w:space="0" w:color="auto"/>
          </w:divBdr>
        </w:div>
        <w:div w:id="381488580">
          <w:marLeft w:val="0"/>
          <w:marRight w:val="0"/>
          <w:marTop w:val="0"/>
          <w:marBottom w:val="0"/>
          <w:divBdr>
            <w:top w:val="none" w:sz="0" w:space="0" w:color="auto"/>
            <w:left w:val="none" w:sz="0" w:space="0" w:color="auto"/>
            <w:bottom w:val="none" w:sz="0" w:space="0" w:color="auto"/>
            <w:right w:val="none" w:sz="0" w:space="0" w:color="auto"/>
          </w:divBdr>
        </w:div>
        <w:div w:id="648285700">
          <w:marLeft w:val="0"/>
          <w:marRight w:val="0"/>
          <w:marTop w:val="0"/>
          <w:marBottom w:val="0"/>
          <w:divBdr>
            <w:top w:val="none" w:sz="0" w:space="0" w:color="auto"/>
            <w:left w:val="none" w:sz="0" w:space="0" w:color="auto"/>
            <w:bottom w:val="none" w:sz="0" w:space="0" w:color="auto"/>
            <w:right w:val="none" w:sz="0" w:space="0" w:color="auto"/>
          </w:divBdr>
        </w:div>
        <w:div w:id="731583714">
          <w:marLeft w:val="0"/>
          <w:marRight w:val="0"/>
          <w:marTop w:val="0"/>
          <w:marBottom w:val="0"/>
          <w:divBdr>
            <w:top w:val="none" w:sz="0" w:space="0" w:color="auto"/>
            <w:left w:val="none" w:sz="0" w:space="0" w:color="auto"/>
            <w:bottom w:val="none" w:sz="0" w:space="0" w:color="auto"/>
            <w:right w:val="none" w:sz="0" w:space="0" w:color="auto"/>
          </w:divBdr>
        </w:div>
        <w:div w:id="799148879">
          <w:marLeft w:val="0"/>
          <w:marRight w:val="0"/>
          <w:marTop w:val="0"/>
          <w:marBottom w:val="0"/>
          <w:divBdr>
            <w:top w:val="none" w:sz="0" w:space="0" w:color="auto"/>
            <w:left w:val="none" w:sz="0" w:space="0" w:color="auto"/>
            <w:bottom w:val="none" w:sz="0" w:space="0" w:color="auto"/>
            <w:right w:val="none" w:sz="0" w:space="0" w:color="auto"/>
          </w:divBdr>
        </w:div>
        <w:div w:id="1826969424">
          <w:marLeft w:val="0"/>
          <w:marRight w:val="0"/>
          <w:marTop w:val="0"/>
          <w:marBottom w:val="0"/>
          <w:divBdr>
            <w:top w:val="none" w:sz="0" w:space="0" w:color="auto"/>
            <w:left w:val="none" w:sz="0" w:space="0" w:color="auto"/>
            <w:bottom w:val="none" w:sz="0" w:space="0" w:color="auto"/>
            <w:right w:val="none" w:sz="0" w:space="0" w:color="auto"/>
          </w:divBdr>
        </w:div>
        <w:div w:id="11325994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portalsostenibilidad.upc.edu/detall_01.php?numapartat=4&amp;id=138" TargetMode="External"/><Relationship Id="rId4" Type="http://schemas.openxmlformats.org/officeDocument/2006/relationships/settings" Target="settings.xml"/><Relationship Id="rId9" Type="http://schemas.openxmlformats.org/officeDocument/2006/relationships/hyperlink" Target="http://www.deudaexterna.es/que-es-la-deuda-externa/"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1008</Words>
  <Characters>5549</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Naty</dc:creator>
  <cp:lastModifiedBy>Naty</cp:lastModifiedBy>
  <cp:revision>3</cp:revision>
  <dcterms:created xsi:type="dcterms:W3CDTF">2015-06-08T23:32:00Z</dcterms:created>
  <dcterms:modified xsi:type="dcterms:W3CDTF">2015-06-09T00:07:00Z</dcterms:modified>
</cp:coreProperties>
</file>